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FE8D" w14:textId="5B5D2440" w:rsidR="00A74C25" w:rsidRDefault="00A74C25" w:rsidP="00AC408F">
      <w:pPr>
        <w:jc w:val="center"/>
        <w:rPr>
          <w:b/>
          <w:u w:val="single"/>
        </w:rPr>
      </w:pPr>
      <w:r w:rsidRPr="00A74C25">
        <w:rPr>
          <w:b/>
          <w:u w:val="single"/>
        </w:rPr>
        <w:t>Изисквания към кандидатите за участие по модул „Млади учени“</w:t>
      </w:r>
    </w:p>
    <w:p w14:paraId="28C75A62" w14:textId="5CD1B217" w:rsidR="00182955" w:rsidRPr="00182955" w:rsidRDefault="00182955" w:rsidP="006905A4">
      <w:pPr>
        <w:spacing w:line="276" w:lineRule="auto"/>
        <w:rPr>
          <w:highlight w:val="white"/>
        </w:rPr>
      </w:pPr>
      <w:r>
        <w:rPr>
          <w:rFonts w:eastAsia="Times New Roman"/>
          <w:szCs w:val="24"/>
          <w:highlight w:val="white"/>
          <w:shd w:val="clear" w:color="auto" w:fill="FEFEFE"/>
        </w:rPr>
        <w:t>„</w:t>
      </w:r>
      <w:r w:rsidR="00CE0B4A">
        <w:rPr>
          <w:rFonts w:eastAsia="Times New Roman"/>
          <w:szCs w:val="24"/>
          <w:highlight w:val="white"/>
          <w:shd w:val="clear" w:color="auto" w:fill="FEFEFE"/>
        </w:rPr>
        <w:t>Млад учен</w:t>
      </w:r>
      <w:r>
        <w:rPr>
          <w:rFonts w:eastAsia="Times New Roman"/>
          <w:szCs w:val="24"/>
          <w:highlight w:val="white"/>
          <w:shd w:val="clear" w:color="auto" w:fill="FEFEFE"/>
        </w:rPr>
        <w:t>“</w:t>
      </w:r>
      <w:r w:rsidR="00CE0B4A">
        <w:rPr>
          <w:rFonts w:eastAsia="Times New Roman"/>
          <w:szCs w:val="24"/>
          <w:highlight w:val="white"/>
          <w:shd w:val="clear" w:color="auto" w:fill="FEFEFE"/>
        </w:rPr>
        <w:t xml:space="preserve"> е лице, което извършва научноизследователска и научно-образователна дейност във висше училище и/или научна организация след придобиване на първа образователно-квалификационна степен </w:t>
      </w:r>
      <w:r>
        <w:rPr>
          <w:rFonts w:eastAsia="Times New Roman"/>
          <w:szCs w:val="24"/>
          <w:highlight w:val="white"/>
          <w:shd w:val="clear" w:color="auto" w:fill="FEFEFE"/>
        </w:rPr>
        <w:t>„</w:t>
      </w:r>
      <w:r w:rsidR="00CE0B4A">
        <w:rPr>
          <w:rFonts w:eastAsia="Times New Roman"/>
          <w:szCs w:val="24"/>
          <w:highlight w:val="white"/>
          <w:shd w:val="clear" w:color="auto" w:fill="FEFEFE"/>
        </w:rPr>
        <w:t>магистър</w:t>
      </w:r>
      <w:r>
        <w:rPr>
          <w:rFonts w:eastAsia="Times New Roman"/>
          <w:szCs w:val="24"/>
          <w:highlight w:val="white"/>
          <w:shd w:val="clear" w:color="auto" w:fill="FEFEFE"/>
        </w:rPr>
        <w:t>“</w:t>
      </w:r>
      <w:r w:rsidR="00CE0B4A">
        <w:rPr>
          <w:rFonts w:eastAsia="Times New Roman"/>
          <w:szCs w:val="24"/>
          <w:highlight w:val="white"/>
          <w:shd w:val="clear" w:color="auto" w:fill="FEFEFE"/>
        </w:rPr>
        <w:t>, но не повече от 10 години след придобиването ѝ.</w:t>
      </w:r>
      <w:r w:rsidRPr="00182955">
        <w:rPr>
          <w:rFonts w:eastAsia="Times New Roman"/>
          <w:szCs w:val="24"/>
          <w:highlight w:val="white"/>
          <w:shd w:val="clear" w:color="auto" w:fill="FEFEFE"/>
        </w:rPr>
        <w:t xml:space="preserve"> </w:t>
      </w:r>
      <w:r w:rsidRPr="00182955">
        <w:rPr>
          <w:rFonts w:eastAsia="Times New Roman"/>
          <w:szCs w:val="24"/>
          <w:shd w:val="clear" w:color="auto" w:fill="FEFEFE"/>
        </w:rPr>
        <w:t>Датата на придобиване на магистърска степен се счита от датата на протокола на Държавната изпитна комисия.</w:t>
      </w:r>
    </w:p>
    <w:p w14:paraId="0E564303" w14:textId="6B205A12" w:rsidR="009B00B7" w:rsidRPr="009B00B7" w:rsidRDefault="009B00B7" w:rsidP="009B00B7">
      <w:pPr>
        <w:spacing w:after="160"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b/>
          <w:szCs w:val="24"/>
        </w:rPr>
        <w:t xml:space="preserve">Участниците в програмата </w:t>
      </w:r>
      <w:r w:rsidRPr="009B00B7">
        <w:rPr>
          <w:rFonts w:eastAsia="Calibri" w:cs="Times New Roman"/>
          <w:b/>
          <w:szCs w:val="24"/>
          <w:u w:val="single"/>
        </w:rPr>
        <w:t>по този модул</w:t>
      </w:r>
      <w:r w:rsidRPr="009B00B7">
        <w:rPr>
          <w:rFonts w:eastAsia="Calibri" w:cs="Times New Roman"/>
          <w:b/>
          <w:szCs w:val="24"/>
        </w:rPr>
        <w:t xml:space="preserve"> се определят въз основа на конкурс</w:t>
      </w:r>
      <w:r w:rsidRPr="009B00B7">
        <w:rPr>
          <w:rFonts w:eastAsia="Calibri" w:cs="Times New Roman"/>
          <w:szCs w:val="24"/>
        </w:rPr>
        <w:t>, провеждан от факултетните комисии и се предлагат на университетската комисия, определена със заповед №</w:t>
      </w:r>
      <w:r w:rsidR="00182955" w:rsidRPr="00182955">
        <w:rPr>
          <w:rFonts w:eastAsia="Calibri" w:cs="Times New Roman"/>
          <w:szCs w:val="24"/>
        </w:rPr>
        <w:t xml:space="preserve"> ЗПС-409/01.07.2024 г.</w:t>
      </w:r>
      <w:r w:rsidRPr="009B00B7">
        <w:rPr>
          <w:rFonts w:eastAsia="Calibri" w:cs="Times New Roman"/>
          <w:szCs w:val="24"/>
        </w:rPr>
        <w:t xml:space="preserve"> на Ректора на ЛТУ.</w:t>
      </w:r>
    </w:p>
    <w:p w14:paraId="1E558B34" w14:textId="71B65658" w:rsidR="009B00B7" w:rsidRPr="009B00B7" w:rsidRDefault="009B00B7" w:rsidP="009B00B7">
      <w:pPr>
        <w:spacing w:after="160"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>Право за участие в конкурса имат преподаватели и служители в ЛТУ на основен трудов договор</w:t>
      </w:r>
      <w:r w:rsidR="00182955">
        <w:rPr>
          <w:rFonts w:eastAsia="Calibri" w:cs="Times New Roman"/>
          <w:szCs w:val="24"/>
        </w:rPr>
        <w:t xml:space="preserve">, </w:t>
      </w:r>
      <w:r w:rsidRPr="009B00B7">
        <w:rPr>
          <w:rFonts w:eastAsia="Calibri" w:cs="Times New Roman"/>
          <w:szCs w:val="24"/>
        </w:rPr>
        <w:t>отговарящи на изискванията за млад учен</w:t>
      </w:r>
      <w:r w:rsidR="0078368A">
        <w:rPr>
          <w:rFonts w:eastAsia="Calibri" w:cs="Times New Roman"/>
          <w:szCs w:val="24"/>
        </w:rPr>
        <w:t xml:space="preserve"> до края на първия етап</w:t>
      </w:r>
      <w:r w:rsidRPr="009B00B7">
        <w:rPr>
          <w:rFonts w:eastAsia="Calibri" w:cs="Times New Roman"/>
          <w:szCs w:val="24"/>
        </w:rPr>
        <w:t>.</w:t>
      </w:r>
    </w:p>
    <w:p w14:paraId="2EE678D3" w14:textId="77777777" w:rsidR="009B00B7" w:rsidRPr="009B00B7" w:rsidRDefault="009B00B7" w:rsidP="009B00B7">
      <w:pPr>
        <w:spacing w:after="160" w:line="259" w:lineRule="auto"/>
        <w:rPr>
          <w:rFonts w:eastAsia="Calibri" w:cs="Times New Roman"/>
          <w:b/>
          <w:szCs w:val="24"/>
        </w:rPr>
      </w:pPr>
      <w:r w:rsidRPr="009B00B7">
        <w:rPr>
          <w:rFonts w:eastAsia="Calibri" w:cs="Times New Roman"/>
          <w:b/>
          <w:szCs w:val="24"/>
        </w:rPr>
        <w:t>Кандидатите подават следните документи:</w:t>
      </w:r>
    </w:p>
    <w:p w14:paraId="5AB5FC56" w14:textId="341725E5" w:rsidR="009B00B7" w:rsidRPr="009B00B7" w:rsidRDefault="009B00B7" w:rsidP="009B00B7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1. Заявление до декана </w:t>
      </w:r>
      <w:r w:rsidR="00182955">
        <w:rPr>
          <w:rFonts w:eastAsia="Calibri" w:cs="Times New Roman"/>
          <w:szCs w:val="24"/>
        </w:rPr>
        <w:t>на</w:t>
      </w:r>
      <w:r w:rsidRPr="009B00B7">
        <w:rPr>
          <w:rFonts w:eastAsia="Calibri" w:cs="Times New Roman"/>
          <w:szCs w:val="24"/>
        </w:rPr>
        <w:t xml:space="preserve"> съответния факултет</w:t>
      </w:r>
      <w:r w:rsidR="00C40556">
        <w:rPr>
          <w:rFonts w:eastAsia="Calibri" w:cs="Times New Roman"/>
          <w:szCs w:val="24"/>
        </w:rPr>
        <w:t xml:space="preserve"> (по образец).</w:t>
      </w:r>
    </w:p>
    <w:p w14:paraId="129E463D" w14:textId="77777777" w:rsidR="009B00B7" w:rsidRPr="009B00B7" w:rsidRDefault="009B00B7" w:rsidP="009B00B7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>2. Автобиография, европейски образец.</w:t>
      </w:r>
    </w:p>
    <w:p w14:paraId="5CF94137" w14:textId="5C0A3F2C" w:rsidR="009B00B7" w:rsidRPr="009B00B7" w:rsidRDefault="009B00B7" w:rsidP="009B00B7">
      <w:pPr>
        <w:spacing w:line="240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>3. Копие на диплома за придобита ОКС „магистър“.</w:t>
      </w:r>
    </w:p>
    <w:p w14:paraId="6147B784" w14:textId="19A549EE" w:rsidR="009B00B7" w:rsidRPr="008F5D76" w:rsidRDefault="009B00B7" w:rsidP="008F5D76">
      <w:pPr>
        <w:spacing w:line="240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4. Мотивационно писмо с намерения за научна работа – цели, задачи, очаквани резултати </w:t>
      </w:r>
      <w:r w:rsidRPr="00D6484F">
        <w:rPr>
          <w:rFonts w:eastAsia="Calibri" w:cs="Times New Roman"/>
          <w:i/>
          <w:iCs/>
          <w:szCs w:val="24"/>
        </w:rPr>
        <w:t>(поне една публикация в списание</w:t>
      </w:r>
      <w:r w:rsidR="00D6484F" w:rsidRPr="00D6484F">
        <w:rPr>
          <w:rFonts w:eastAsia="Calibri" w:cs="Times New Roman"/>
          <w:i/>
          <w:iCs/>
          <w:szCs w:val="24"/>
        </w:rPr>
        <w:t xml:space="preserve"> с импакт фактор; публикация в списание</w:t>
      </w:r>
      <w:r w:rsidRPr="00D6484F">
        <w:rPr>
          <w:rFonts w:eastAsia="Calibri" w:cs="Times New Roman"/>
          <w:i/>
          <w:iCs/>
          <w:szCs w:val="24"/>
        </w:rPr>
        <w:t xml:space="preserve">, индексирано в Scopus </w:t>
      </w:r>
      <w:r w:rsidR="00182955" w:rsidRPr="00D6484F">
        <w:rPr>
          <w:rFonts w:eastAsia="Calibri" w:cs="Times New Roman"/>
          <w:i/>
          <w:iCs/>
          <w:szCs w:val="24"/>
        </w:rPr>
        <w:t>и/</w:t>
      </w:r>
      <w:r w:rsidRPr="00D6484F">
        <w:rPr>
          <w:rFonts w:eastAsia="Calibri" w:cs="Times New Roman"/>
          <w:i/>
          <w:iCs/>
          <w:szCs w:val="24"/>
        </w:rPr>
        <w:t>или Web of Science</w:t>
      </w:r>
      <w:r w:rsidR="008F5D76" w:rsidRPr="00D6484F">
        <w:rPr>
          <w:rFonts w:eastAsia="Calibri" w:cs="Times New Roman"/>
          <w:i/>
          <w:iCs/>
          <w:szCs w:val="24"/>
        </w:rPr>
        <w:t>; заявен за регистриране патент; регистриран патент; заявен за регистриране полезен модел; регистриран полезен модел</w:t>
      </w:r>
      <w:r w:rsidRPr="00D6484F">
        <w:rPr>
          <w:rFonts w:eastAsia="Calibri" w:cs="Times New Roman"/>
          <w:i/>
          <w:iCs/>
          <w:szCs w:val="24"/>
        </w:rPr>
        <w:t>)</w:t>
      </w:r>
      <w:r w:rsidRPr="008F5D76">
        <w:rPr>
          <w:rFonts w:eastAsia="Calibri" w:cs="Times New Roman"/>
          <w:szCs w:val="24"/>
        </w:rPr>
        <w:t>.</w:t>
      </w:r>
    </w:p>
    <w:p w14:paraId="1758294F" w14:textId="77777777" w:rsidR="009B00B7" w:rsidRPr="009B00B7" w:rsidRDefault="009B00B7" w:rsidP="009B00B7">
      <w:pPr>
        <w:spacing w:line="240" w:lineRule="auto"/>
        <w:jc w:val="left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>5. Попълнена таблица с показатели за оценка (Приложение 1).</w:t>
      </w:r>
    </w:p>
    <w:p w14:paraId="2C3573D2" w14:textId="77777777" w:rsidR="009B00B7" w:rsidRPr="009B00B7" w:rsidRDefault="009B00B7" w:rsidP="009B00B7">
      <w:pPr>
        <w:spacing w:line="259" w:lineRule="auto"/>
        <w:jc w:val="left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6. Списък с активностите, съгласно Приложение 1. </w:t>
      </w:r>
    </w:p>
    <w:p w14:paraId="3A9C0871" w14:textId="77777777" w:rsidR="00521C3B" w:rsidRDefault="009B00B7" w:rsidP="00521C3B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>7.</w:t>
      </w:r>
      <w:r w:rsidRPr="009B00B7">
        <w:rPr>
          <w:rFonts w:ascii="Calibri" w:eastAsia="Calibri" w:hAnsi="Calibri" w:cs="Times New Roman"/>
          <w:sz w:val="22"/>
        </w:rPr>
        <w:t xml:space="preserve"> </w:t>
      </w:r>
      <w:r w:rsidRPr="009B00B7">
        <w:rPr>
          <w:rFonts w:eastAsia="Calibri" w:cs="Times New Roman"/>
          <w:szCs w:val="24"/>
        </w:rPr>
        <w:t>Копия на получени награди, грамоти, сертификати за участия и др.</w:t>
      </w:r>
    </w:p>
    <w:p w14:paraId="1A2D19B6" w14:textId="79EBF280" w:rsidR="00521C3B" w:rsidRPr="00521C3B" w:rsidRDefault="00521C3B" w:rsidP="00521C3B">
      <w:pPr>
        <w:spacing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8</w:t>
      </w:r>
      <w:r w:rsidR="009B00B7" w:rsidRPr="00521C3B">
        <w:rPr>
          <w:rFonts w:eastAsia="Calibri" w:cs="Times New Roman"/>
          <w:szCs w:val="24"/>
        </w:rPr>
        <w:t xml:space="preserve">. </w:t>
      </w:r>
      <w:r w:rsidRPr="00521C3B">
        <w:rPr>
          <w:rFonts w:eastAsia="Calibri" w:cs="Times New Roman"/>
          <w:szCs w:val="24"/>
        </w:rPr>
        <w:t>Декларация на кандидата за липса на двойно финансиране (по образец).</w:t>
      </w:r>
    </w:p>
    <w:p w14:paraId="077DB56E" w14:textId="4F402B71" w:rsidR="009B00B7" w:rsidRPr="009B00B7" w:rsidRDefault="009B00B7" w:rsidP="009B00B7">
      <w:pPr>
        <w:spacing w:line="259" w:lineRule="auto"/>
        <w:rPr>
          <w:rFonts w:eastAsia="Calibri" w:cs="Times New Roman"/>
          <w:szCs w:val="24"/>
        </w:rPr>
      </w:pPr>
    </w:p>
    <w:p w14:paraId="7CA5FC0C" w14:textId="77777777" w:rsidR="009B00B7" w:rsidRPr="009B00B7" w:rsidRDefault="009B00B7" w:rsidP="009B00B7">
      <w:pPr>
        <w:spacing w:after="160" w:line="259" w:lineRule="auto"/>
        <w:rPr>
          <w:rFonts w:eastAsia="Calibri" w:cs="Times New Roman"/>
          <w:szCs w:val="24"/>
        </w:rPr>
      </w:pPr>
    </w:p>
    <w:p w14:paraId="06C35651" w14:textId="2054CEC8" w:rsidR="009B00B7" w:rsidRPr="009B00B7" w:rsidRDefault="009B00B7" w:rsidP="009B00B7">
      <w:pPr>
        <w:spacing w:after="160" w:line="259" w:lineRule="auto"/>
        <w:rPr>
          <w:rFonts w:eastAsia="Calibri" w:cs="Times New Roman"/>
          <w:b/>
          <w:szCs w:val="24"/>
        </w:rPr>
      </w:pPr>
      <w:r w:rsidRPr="009B00B7">
        <w:rPr>
          <w:rFonts w:eastAsia="Calibri" w:cs="Times New Roman"/>
          <w:b/>
          <w:szCs w:val="24"/>
        </w:rPr>
        <w:t xml:space="preserve">Документите на хартиен и електронен носител се подават в съответния деканат в срок до </w:t>
      </w:r>
      <w:r w:rsidR="00EF28CB">
        <w:rPr>
          <w:rFonts w:eastAsia="Calibri" w:cs="Times New Roman"/>
          <w:b/>
          <w:szCs w:val="24"/>
        </w:rPr>
        <w:t>16</w:t>
      </w:r>
      <w:r w:rsidR="00182955">
        <w:rPr>
          <w:rFonts w:eastAsia="Calibri" w:cs="Times New Roman"/>
          <w:b/>
          <w:szCs w:val="24"/>
          <w:lang w:val="en-US"/>
        </w:rPr>
        <w:t>:</w:t>
      </w:r>
      <w:r w:rsidR="00EF28CB">
        <w:rPr>
          <w:rFonts w:eastAsia="Calibri" w:cs="Times New Roman"/>
          <w:b/>
          <w:szCs w:val="24"/>
        </w:rPr>
        <w:t>00</w:t>
      </w:r>
      <w:r w:rsidRPr="009B00B7">
        <w:rPr>
          <w:rFonts w:eastAsia="Calibri" w:cs="Times New Roman"/>
          <w:b/>
          <w:szCs w:val="24"/>
        </w:rPr>
        <w:t xml:space="preserve"> часа на </w:t>
      </w:r>
      <w:r w:rsidR="00EF28CB">
        <w:rPr>
          <w:rFonts w:eastAsia="Calibri" w:cs="Times New Roman"/>
          <w:b/>
          <w:szCs w:val="24"/>
        </w:rPr>
        <w:t>3</w:t>
      </w:r>
      <w:r w:rsidR="00182955">
        <w:rPr>
          <w:rFonts w:eastAsia="Calibri" w:cs="Times New Roman"/>
          <w:b/>
          <w:szCs w:val="24"/>
          <w:lang w:val="en-US"/>
        </w:rPr>
        <w:t>1</w:t>
      </w:r>
      <w:r w:rsidR="00EF28CB">
        <w:rPr>
          <w:rFonts w:eastAsia="Calibri" w:cs="Times New Roman"/>
          <w:b/>
          <w:szCs w:val="24"/>
        </w:rPr>
        <w:t>.1</w:t>
      </w:r>
      <w:r w:rsidR="00182955">
        <w:rPr>
          <w:rFonts w:eastAsia="Calibri" w:cs="Times New Roman"/>
          <w:b/>
          <w:szCs w:val="24"/>
          <w:lang w:val="en-US"/>
        </w:rPr>
        <w:t>0</w:t>
      </w:r>
      <w:r w:rsidR="00EF28CB">
        <w:rPr>
          <w:rFonts w:eastAsia="Calibri" w:cs="Times New Roman"/>
          <w:b/>
          <w:szCs w:val="24"/>
        </w:rPr>
        <w:t>.</w:t>
      </w:r>
      <w:r w:rsidRPr="009B00B7">
        <w:rPr>
          <w:rFonts w:eastAsia="Calibri" w:cs="Times New Roman"/>
          <w:b/>
          <w:szCs w:val="24"/>
        </w:rPr>
        <w:t>20</w:t>
      </w:r>
      <w:r w:rsidR="00182955">
        <w:rPr>
          <w:rFonts w:eastAsia="Calibri" w:cs="Times New Roman"/>
          <w:b/>
          <w:szCs w:val="24"/>
          <w:lang w:val="en-US"/>
        </w:rPr>
        <w:t xml:space="preserve">24 </w:t>
      </w:r>
      <w:r w:rsidRPr="009B00B7">
        <w:rPr>
          <w:rFonts w:eastAsia="Calibri" w:cs="Times New Roman"/>
          <w:b/>
          <w:szCs w:val="24"/>
        </w:rPr>
        <w:t xml:space="preserve">г. Въпроси и запитвания могат да се </w:t>
      </w:r>
      <w:r w:rsidR="00EF28CB">
        <w:rPr>
          <w:rFonts w:eastAsia="Calibri" w:cs="Times New Roman"/>
          <w:b/>
          <w:szCs w:val="24"/>
        </w:rPr>
        <w:t>правят до факултетната комисия.</w:t>
      </w:r>
    </w:p>
    <w:p w14:paraId="0ED321F1" w14:textId="02475743" w:rsidR="009B00B7" w:rsidRPr="009B00B7" w:rsidRDefault="009B00B7" w:rsidP="009B00B7">
      <w:pPr>
        <w:spacing w:after="160"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Класирането и изборът на кандидатите </w:t>
      </w:r>
      <w:r w:rsidR="00182955">
        <w:rPr>
          <w:rFonts w:eastAsia="Calibri" w:cs="Times New Roman"/>
          <w:szCs w:val="24"/>
        </w:rPr>
        <w:t xml:space="preserve">се </w:t>
      </w:r>
      <w:r w:rsidRPr="009B00B7">
        <w:rPr>
          <w:rFonts w:eastAsia="Calibri" w:cs="Times New Roman"/>
          <w:szCs w:val="24"/>
        </w:rPr>
        <w:t>осъществ</w:t>
      </w:r>
      <w:r w:rsidR="00182955">
        <w:rPr>
          <w:rFonts w:eastAsia="Calibri" w:cs="Times New Roman"/>
          <w:szCs w:val="24"/>
        </w:rPr>
        <w:t>ява</w:t>
      </w:r>
      <w:r w:rsidRPr="009B00B7">
        <w:rPr>
          <w:rFonts w:eastAsia="Calibri" w:cs="Times New Roman"/>
          <w:szCs w:val="24"/>
        </w:rPr>
        <w:t xml:space="preserve"> от факултетната комисия въз основа на постъпилите заявления и на средногодишния брой точки за </w:t>
      </w:r>
      <w:r w:rsidR="00182955" w:rsidRPr="00182955">
        <w:rPr>
          <w:rFonts w:eastAsia="Calibri" w:cs="Times New Roman"/>
          <w:szCs w:val="24"/>
        </w:rPr>
        <w:t>последните три пълни години (2021, 2022 и 2023 г.)</w:t>
      </w:r>
      <w:r w:rsidR="00182955">
        <w:rPr>
          <w:rFonts w:eastAsia="Calibri" w:cs="Times New Roman"/>
          <w:szCs w:val="24"/>
        </w:rPr>
        <w:t>.</w:t>
      </w:r>
      <w:r w:rsidRPr="009B00B7">
        <w:rPr>
          <w:rFonts w:eastAsia="Calibri" w:cs="Times New Roman"/>
          <w:szCs w:val="24"/>
        </w:rPr>
        <w:t xml:space="preserve"> При равен брой точки, предимство имат кандидатите с по-висок резултат по т. 1 от Приложение 1.</w:t>
      </w:r>
    </w:p>
    <w:p w14:paraId="54C9DD16" w14:textId="7FE83EE9" w:rsidR="009B00B7" w:rsidRPr="009B00B7" w:rsidRDefault="009B00B7" w:rsidP="009B00B7">
      <w:pPr>
        <w:spacing w:after="160"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Размерът на възнагражденията и периодът за получаването им </w:t>
      </w:r>
      <w:r w:rsidR="00064655">
        <w:rPr>
          <w:rFonts w:eastAsia="Calibri" w:cs="Times New Roman"/>
          <w:szCs w:val="24"/>
        </w:rPr>
        <w:t>(не по-</w:t>
      </w:r>
      <w:r w:rsidR="00182955">
        <w:rPr>
          <w:rFonts w:eastAsia="Calibri" w:cs="Times New Roman"/>
          <w:szCs w:val="24"/>
        </w:rPr>
        <w:t>кратък</w:t>
      </w:r>
      <w:r w:rsidR="00064655">
        <w:rPr>
          <w:rFonts w:eastAsia="Calibri" w:cs="Times New Roman"/>
          <w:szCs w:val="24"/>
        </w:rPr>
        <w:t xml:space="preserve"> от 6 месеца) </w:t>
      </w:r>
      <w:r w:rsidRPr="009B00B7">
        <w:rPr>
          <w:rFonts w:eastAsia="Calibri" w:cs="Times New Roman"/>
          <w:szCs w:val="24"/>
        </w:rPr>
        <w:t xml:space="preserve">се определят от </w:t>
      </w:r>
      <w:r w:rsidR="00182955">
        <w:rPr>
          <w:rFonts w:eastAsia="Calibri" w:cs="Times New Roman"/>
          <w:szCs w:val="24"/>
        </w:rPr>
        <w:t>к</w:t>
      </w:r>
      <w:r w:rsidRPr="009B00B7">
        <w:rPr>
          <w:rFonts w:eastAsia="Calibri" w:cs="Times New Roman"/>
          <w:szCs w:val="24"/>
        </w:rPr>
        <w:t xml:space="preserve">омисията след класирането на кандидатите, в зависимост от техния брой и </w:t>
      </w:r>
      <w:r>
        <w:rPr>
          <w:rFonts w:eastAsia="Calibri" w:cs="Times New Roman"/>
          <w:szCs w:val="24"/>
        </w:rPr>
        <w:t>разполагаемия финансов ресурс.</w:t>
      </w:r>
    </w:p>
    <w:p w14:paraId="5F337A38" w14:textId="7A3A4EA2" w:rsidR="009B00B7" w:rsidRPr="009B00B7" w:rsidRDefault="009B00B7" w:rsidP="009B00B7">
      <w:pPr>
        <w:spacing w:after="160"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Утвърждаването на избора </w:t>
      </w:r>
      <w:r w:rsidR="008041D4">
        <w:rPr>
          <w:rFonts w:eastAsia="Calibri" w:cs="Times New Roman"/>
          <w:szCs w:val="24"/>
        </w:rPr>
        <w:t xml:space="preserve">се извършва </w:t>
      </w:r>
      <w:r w:rsidRPr="009B00B7">
        <w:rPr>
          <w:rFonts w:eastAsia="Calibri" w:cs="Times New Roman"/>
          <w:szCs w:val="24"/>
        </w:rPr>
        <w:t xml:space="preserve"> от А</w:t>
      </w:r>
      <w:r w:rsidR="00182955">
        <w:rPr>
          <w:rFonts w:eastAsia="Calibri" w:cs="Times New Roman"/>
          <w:szCs w:val="24"/>
        </w:rPr>
        <w:t>кадемичния съвет</w:t>
      </w:r>
      <w:r w:rsidRPr="009B00B7">
        <w:rPr>
          <w:rFonts w:eastAsia="Calibri" w:cs="Times New Roman"/>
          <w:szCs w:val="24"/>
        </w:rPr>
        <w:t xml:space="preserve"> на ЛТУ.</w:t>
      </w:r>
    </w:p>
    <w:p w14:paraId="61C3B27E" w14:textId="77777777" w:rsidR="009B00B7" w:rsidRPr="009B00B7" w:rsidRDefault="009B00B7" w:rsidP="009B00B7">
      <w:pPr>
        <w:spacing w:after="160" w:line="259" w:lineRule="auto"/>
        <w:rPr>
          <w:rFonts w:eastAsia="Calibri" w:cs="Times New Roman"/>
          <w:b/>
          <w:szCs w:val="24"/>
        </w:rPr>
      </w:pPr>
      <w:r w:rsidRPr="009B00B7">
        <w:rPr>
          <w:rFonts w:eastAsia="Calibri" w:cs="Times New Roman"/>
          <w:b/>
          <w:szCs w:val="24"/>
        </w:rPr>
        <w:t>Изпълнение на програмата</w:t>
      </w:r>
    </w:p>
    <w:p w14:paraId="2BA36C95" w14:textId="1A8EE2DE" w:rsidR="009B00B7" w:rsidRPr="009B00B7" w:rsidRDefault="009B00B7" w:rsidP="009B00B7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 xml:space="preserve">Избраните кандидати за участие в програмата </w:t>
      </w:r>
      <w:r w:rsidR="00D24222">
        <w:rPr>
          <w:rFonts w:eastAsia="Calibri" w:cs="Times New Roman"/>
          <w:szCs w:val="24"/>
        </w:rPr>
        <w:t>трябва</w:t>
      </w:r>
      <w:r w:rsidRPr="009B00B7">
        <w:rPr>
          <w:rFonts w:eastAsia="Calibri" w:cs="Times New Roman"/>
          <w:szCs w:val="24"/>
        </w:rPr>
        <w:t xml:space="preserve"> да представят до 30.11.202</w:t>
      </w:r>
      <w:r w:rsidR="00EB2C5F">
        <w:rPr>
          <w:rFonts w:eastAsia="Calibri" w:cs="Times New Roman"/>
          <w:szCs w:val="24"/>
          <w:lang w:val="en-US"/>
        </w:rPr>
        <w:t>5</w:t>
      </w:r>
      <w:r w:rsidRPr="009B00B7">
        <w:rPr>
          <w:rFonts w:eastAsia="Calibri" w:cs="Times New Roman"/>
          <w:szCs w:val="24"/>
        </w:rPr>
        <w:t xml:space="preserve"> г. доказателство за изпълнение на поне един от следните индикатори:</w:t>
      </w:r>
    </w:p>
    <w:p w14:paraId="37895DAE" w14:textId="77777777" w:rsidR="009B00B7" w:rsidRPr="009B00B7" w:rsidRDefault="009B00B7" w:rsidP="009B00B7">
      <w:pPr>
        <w:spacing w:line="259" w:lineRule="auto"/>
        <w:rPr>
          <w:rFonts w:eastAsia="Calibri" w:cs="Times New Roman"/>
          <w:szCs w:val="24"/>
          <w:lang w:val="ru-RU"/>
        </w:rPr>
      </w:pPr>
      <w:r w:rsidRPr="009B00B7">
        <w:rPr>
          <w:rFonts w:eastAsia="Calibri" w:cs="Times New Roman"/>
          <w:szCs w:val="24"/>
        </w:rPr>
        <w:t>1. Публикация в списание с импакт фактор.</w:t>
      </w:r>
    </w:p>
    <w:p w14:paraId="2BDBB5FA" w14:textId="77777777" w:rsidR="009B00B7" w:rsidRPr="009B00B7" w:rsidRDefault="009B00B7" w:rsidP="009B00B7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>2. Публикация в реферирано списание (Web of Science; Scopus).</w:t>
      </w:r>
    </w:p>
    <w:p w14:paraId="26E10287" w14:textId="77777777" w:rsidR="009B00B7" w:rsidRPr="009B00B7" w:rsidRDefault="009B00B7" w:rsidP="009B00B7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lastRenderedPageBreak/>
        <w:t>3. Заявен за регистриране патент; регистриран патент.</w:t>
      </w:r>
    </w:p>
    <w:p w14:paraId="212AAC31" w14:textId="77777777" w:rsidR="009B00B7" w:rsidRPr="009B00B7" w:rsidRDefault="009B00B7" w:rsidP="009B00B7">
      <w:pPr>
        <w:spacing w:line="259" w:lineRule="auto"/>
        <w:rPr>
          <w:rFonts w:eastAsia="Calibri" w:cs="Times New Roman"/>
          <w:szCs w:val="24"/>
        </w:rPr>
      </w:pPr>
      <w:r w:rsidRPr="009B00B7">
        <w:rPr>
          <w:rFonts w:eastAsia="Calibri" w:cs="Times New Roman"/>
          <w:szCs w:val="24"/>
        </w:rPr>
        <w:t>4. Заявен за регистриране полезен модел; регистриран полезен модел.</w:t>
      </w:r>
    </w:p>
    <w:p w14:paraId="03466FED" w14:textId="77777777" w:rsidR="00DE655B" w:rsidRDefault="00DE655B" w:rsidP="009B00B7">
      <w:pPr>
        <w:spacing w:after="160" w:line="259" w:lineRule="auto"/>
        <w:rPr>
          <w:rFonts w:eastAsia="Calibri" w:cs="Times New Roman"/>
          <w:b/>
          <w:szCs w:val="24"/>
        </w:rPr>
      </w:pPr>
      <w:bookmarkStart w:id="0" w:name="_Hlk117408875"/>
    </w:p>
    <w:p w14:paraId="083ECD80" w14:textId="7FEC02B3" w:rsidR="00DE655B" w:rsidRDefault="00DE655B" w:rsidP="009B00B7">
      <w:pPr>
        <w:spacing w:after="160" w:line="259" w:lineRule="auto"/>
        <w:rPr>
          <w:rFonts w:eastAsia="Calibri" w:cs="Times New Roman"/>
          <w:bCs/>
          <w:szCs w:val="24"/>
        </w:rPr>
      </w:pPr>
      <w:r w:rsidRPr="00DE655B">
        <w:rPr>
          <w:rFonts w:eastAsia="Calibri" w:cs="Times New Roman"/>
          <w:b/>
          <w:szCs w:val="24"/>
        </w:rPr>
        <w:t>Към публикациите, разработени в резултат на работата по Програмата, задължително се изписват благодарности</w:t>
      </w:r>
      <w:r>
        <w:rPr>
          <w:rFonts w:eastAsia="Calibri" w:cs="Times New Roman"/>
          <w:bCs/>
          <w:szCs w:val="24"/>
        </w:rPr>
        <w:t xml:space="preserve">. Примерен текст: </w:t>
      </w:r>
      <w:r w:rsidRPr="00DE655B">
        <w:rPr>
          <w:rFonts w:eastAsia="Calibri" w:cs="Times New Roman"/>
          <w:bCs/>
          <w:i/>
          <w:iCs/>
          <w:szCs w:val="24"/>
        </w:rPr>
        <w:t>„Това изследване е подкрепено от Министерство на образованието и науката по Национална програма „Млади учени и постдокторанти – 2“</w:t>
      </w:r>
      <w:r w:rsidRPr="00DE655B">
        <w:rPr>
          <w:rFonts w:eastAsia="Calibri" w:cs="Times New Roman"/>
          <w:bCs/>
          <w:i/>
          <w:iCs/>
          <w:szCs w:val="24"/>
          <w:lang w:val="en-US"/>
        </w:rPr>
        <w:t>/This research is supported by the Bulgarian Ministry of Education and Science under the National Program “Young Scientists and Postdoctoral Students – 2</w:t>
      </w:r>
      <w:r w:rsidRPr="00DE655B">
        <w:rPr>
          <w:rFonts w:eastAsia="Calibri" w:cs="Times New Roman"/>
          <w:bCs/>
          <w:i/>
          <w:iCs/>
          <w:szCs w:val="24"/>
        </w:rPr>
        <w:t>“.</w:t>
      </w:r>
    </w:p>
    <w:p w14:paraId="3127B9A7" w14:textId="77777777" w:rsidR="009B7EBE" w:rsidRPr="00DE655B" w:rsidRDefault="009B7EBE" w:rsidP="009B00B7">
      <w:pPr>
        <w:spacing w:after="160" w:line="259" w:lineRule="auto"/>
        <w:rPr>
          <w:rFonts w:eastAsia="Calibri" w:cs="Times New Roman"/>
          <w:bCs/>
          <w:szCs w:val="24"/>
        </w:rPr>
      </w:pPr>
    </w:p>
    <w:p w14:paraId="6DE45F19" w14:textId="40409271" w:rsidR="009B00B7" w:rsidRPr="009B00B7" w:rsidRDefault="009B00B7" w:rsidP="009B00B7">
      <w:pPr>
        <w:spacing w:after="160" w:line="259" w:lineRule="auto"/>
        <w:rPr>
          <w:rFonts w:eastAsia="Calibri" w:cs="Times New Roman"/>
          <w:szCs w:val="24"/>
        </w:rPr>
      </w:pPr>
      <w:r w:rsidRPr="00632D09">
        <w:rPr>
          <w:rFonts w:eastAsia="Calibri" w:cs="Times New Roman"/>
          <w:b/>
          <w:szCs w:val="24"/>
        </w:rPr>
        <w:t>Приложение 1.</w:t>
      </w:r>
      <w:r w:rsidRPr="009B00B7">
        <w:rPr>
          <w:rFonts w:eastAsia="Calibri" w:cs="Times New Roman"/>
          <w:szCs w:val="24"/>
        </w:rPr>
        <w:t xml:space="preserve"> Показатели за оценка на кандидатите (важат всички дефиниции от ЗРАСРБ)</w:t>
      </w: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15"/>
        <w:gridCol w:w="1894"/>
        <w:gridCol w:w="969"/>
        <w:gridCol w:w="1462"/>
      </w:tblGrid>
      <w:tr w:rsidR="009B00B7" w:rsidRPr="009B00B7" w14:paraId="37F1331B" w14:textId="77777777" w:rsidTr="00A84054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4654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№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F549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Наименование на показателя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B33C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Брой точки за показателя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C3BD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Брой*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F351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bCs/>
                <w:color w:val="444444"/>
                <w:szCs w:val="24"/>
                <w:lang w:eastAsia="bg-BG"/>
              </w:rPr>
              <w:t>Общ брой на точките</w:t>
            </w:r>
          </w:p>
        </w:tc>
      </w:tr>
      <w:tr w:rsidR="009B00B7" w:rsidRPr="009B00B7" w14:paraId="25E7595B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73FE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A14D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F27E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BEC9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1E54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>5</w:t>
            </w:r>
          </w:p>
        </w:tc>
      </w:tr>
      <w:tr w:rsidR="009B00B7" w:rsidRPr="009B00B7" w14:paraId="1867417B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AD8F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14F3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Публикации:</w:t>
            </w:r>
          </w:p>
          <w:p w14:paraId="44168B7D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>-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val="ru-RU"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val="ru-RU"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списания с IF или SJR</w:t>
            </w:r>
          </w:p>
          <w:p w14:paraId="2FF212C0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реферирани и индексирани списания от Web of Science, Scopus;</w:t>
            </w:r>
          </w:p>
          <w:p w14:paraId="74C62F81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нереферирани списания.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6D4F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54835CDE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20</w:t>
            </w:r>
          </w:p>
          <w:p w14:paraId="4E8EA383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5123C3E3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641EB97F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3BC5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A6FF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9B00B7" w:rsidRPr="009B00B7" w14:paraId="47E63F28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D20A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B8F9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в научни конференции, семинари, други научни форуми с публикуван материал:</w:t>
            </w:r>
          </w:p>
          <w:p w14:paraId="2C322584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доклади от международни конференции;</w:t>
            </w:r>
          </w:p>
          <w:p w14:paraId="1AD5F293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доклади от национални конференции;</w:t>
            </w:r>
          </w:p>
          <w:p w14:paraId="1CC7BF08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с постер;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5047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122C7A61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4F5F92C2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208E0D2C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049C0BA8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7177E81F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  <w:p w14:paraId="2010E107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9572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1053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9B00B7" w:rsidRPr="009B00B7" w14:paraId="4FFA8191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B6DF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84F2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в публикувана монография/студия/книга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FC07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2504A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061D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9B00B7" w:rsidRPr="009B00B7" w14:paraId="53596A0B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7B41" w14:textId="77777777" w:rsidR="009B00B7" w:rsidRPr="009B00B7" w:rsidRDefault="009B00B7" w:rsidP="009B00B7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55D1" w14:textId="60E690BB" w:rsidR="009B00B7" w:rsidRPr="009B00B7" w:rsidRDefault="009B00B7" w:rsidP="009B00B7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в</w:t>
            </w:r>
            <w:r w:rsidR="003A6806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 xml:space="preserve"> разработването на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:</w:t>
            </w:r>
          </w:p>
          <w:p w14:paraId="258AE74D" w14:textId="77777777" w:rsidR="009B00B7" w:rsidRPr="009B00B7" w:rsidRDefault="009B00B7" w:rsidP="009B00B7">
            <w:pPr>
              <w:numPr>
                <w:ilvl w:val="0"/>
                <w:numId w:val="4"/>
              </w:numPr>
              <w:spacing w:line="259" w:lineRule="auto"/>
              <w:contextualSpacing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учебник;</w:t>
            </w:r>
          </w:p>
          <w:p w14:paraId="5CD84D89" w14:textId="77777777" w:rsidR="009B00B7" w:rsidRPr="009B00B7" w:rsidRDefault="009B00B7" w:rsidP="009B00B7">
            <w:pPr>
              <w:numPr>
                <w:ilvl w:val="0"/>
                <w:numId w:val="4"/>
              </w:numPr>
              <w:spacing w:line="259" w:lineRule="auto"/>
              <w:contextualSpacing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учебно ръководство;</w:t>
            </w:r>
          </w:p>
          <w:p w14:paraId="7123756E" w14:textId="77777777" w:rsidR="009B00B7" w:rsidRPr="009B00B7" w:rsidRDefault="009B00B7" w:rsidP="009B00B7">
            <w:pPr>
              <w:numPr>
                <w:ilvl w:val="0"/>
                <w:numId w:val="4"/>
              </w:numPr>
              <w:spacing w:line="259" w:lineRule="auto"/>
              <w:contextualSpacing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учебно помагало;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F60B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2157F238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15</w:t>
            </w:r>
          </w:p>
          <w:p w14:paraId="45F40950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  <w:t>10</w:t>
            </w:r>
          </w:p>
          <w:p w14:paraId="3E161A07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61D2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A8FA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9B00B7" w:rsidRPr="009B00B7" w14:paraId="37F74648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5FF24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C512" w14:textId="77777777" w:rsidR="009B00B7" w:rsidRPr="009B00B7" w:rsidRDefault="009B00B7" w:rsidP="009B00B7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Цитирания:</w:t>
            </w:r>
          </w:p>
          <w:p w14:paraId="2EEA17D6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val="ru-RU"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 xml:space="preserve">- в   - списания с IF и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val="en-US" w:eastAsia="bg-BG"/>
              </w:rPr>
              <w:t>SJR</w:t>
            </w:r>
          </w:p>
          <w:p w14:paraId="65A12D7A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b/>
                <w:color w:val="444444"/>
                <w:szCs w:val="24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 xml:space="preserve">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реферирани и индексирани списания от Web of Science, Scopus;</w:t>
            </w:r>
          </w:p>
          <w:p w14:paraId="735A9F1F" w14:textId="77777777" w:rsidR="009B00B7" w:rsidRPr="009B00B7" w:rsidRDefault="009B00B7" w:rsidP="009B00B7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в нереферирани списания;</w:t>
            </w:r>
          </w:p>
          <w:p w14:paraId="7697677D" w14:textId="77777777" w:rsidR="009B00B7" w:rsidRPr="009B00B7" w:rsidRDefault="009B00B7" w:rsidP="009B00B7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- в международни конференции;</w:t>
            </w:r>
          </w:p>
          <w:p w14:paraId="296A10BC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- в национални конференции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val="ru-RU" w:eastAsia="bg-BG"/>
              </w:rPr>
              <w:t>,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 xml:space="preserve"> книга, монография, дисертационен трудл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CC8B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5083DEF1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4</w:t>
            </w:r>
          </w:p>
          <w:p w14:paraId="6E0C9359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  <w:p w14:paraId="737DA854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36AF870B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</w:t>
            </w:r>
          </w:p>
          <w:p w14:paraId="06DC7376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1,5</w:t>
            </w:r>
          </w:p>
          <w:p w14:paraId="52462DC3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7F02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6285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9B00B7" w:rsidRPr="009B00B7" w14:paraId="6D304034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1A50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6F4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Участие в проекти (през НИС на ЛТУ):</w:t>
            </w:r>
          </w:p>
          <w:p w14:paraId="2EC4DAF4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 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научни международни;</w:t>
            </w:r>
          </w:p>
          <w:p w14:paraId="51109416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научни национални;</w:t>
            </w:r>
          </w:p>
          <w:p w14:paraId="040DFAD8" w14:textId="20189933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научноприложни.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E4B2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31BE4B4B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15</w:t>
            </w:r>
          </w:p>
          <w:p w14:paraId="6C5B52C9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0683E15C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2F1D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10DA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9B00B7" w:rsidRPr="009B00B7" w14:paraId="0CFC19E8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EFE4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F857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Получени награди за научни постижения:</w:t>
            </w:r>
          </w:p>
          <w:p w14:paraId="2819D47C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международни;</w:t>
            </w:r>
          </w:p>
          <w:p w14:paraId="01F95957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национални;</w:t>
            </w:r>
          </w:p>
          <w:p w14:paraId="55E50C3C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университетски;</w:t>
            </w:r>
          </w:p>
          <w:p w14:paraId="4F134B64" w14:textId="77777777" w:rsidR="009B00B7" w:rsidRPr="009B00B7" w:rsidRDefault="009B00B7" w:rsidP="009B00B7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lastRenderedPageBreak/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9B00B7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9B00B7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други (грамоти, сертификати).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013E5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5F48067D" w14:textId="77777777" w:rsidR="009B00B7" w:rsidRPr="009B00B7" w:rsidRDefault="009B00B7" w:rsidP="009B00B7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692DE27E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20</w:t>
            </w:r>
          </w:p>
          <w:p w14:paraId="2056E9FF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415B9688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  <w:p w14:paraId="71AAB067" w14:textId="77777777" w:rsidR="009B00B7" w:rsidRPr="009B00B7" w:rsidRDefault="009B00B7" w:rsidP="009B00B7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lastRenderedPageBreak/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46D2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B33E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A84054" w:rsidRPr="009B00B7" w14:paraId="589C91D1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C68E" w14:textId="4AAD39E7" w:rsidR="00A84054" w:rsidRPr="009B00B7" w:rsidRDefault="00A84054" w:rsidP="00A840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7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A270" w14:textId="2033C92F" w:rsidR="00A84054" w:rsidRPr="00416695" w:rsidRDefault="00A84054" w:rsidP="00A840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Получени награди за художественотворчески постижения:</w:t>
            </w:r>
          </w:p>
          <w:p w14:paraId="66D88E5B" w14:textId="77777777" w:rsidR="00A84054" w:rsidRPr="00416695" w:rsidRDefault="00A84054" w:rsidP="00A840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международни;</w:t>
            </w:r>
          </w:p>
          <w:p w14:paraId="1CDA39F0" w14:textId="77777777" w:rsidR="00A84054" w:rsidRPr="00416695" w:rsidRDefault="00A84054" w:rsidP="00A840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</w:t>
            </w: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национални;</w:t>
            </w:r>
          </w:p>
          <w:p w14:paraId="7AED6FD8" w14:textId="77777777" w:rsidR="00A84054" w:rsidRPr="00416695" w:rsidRDefault="00A84054" w:rsidP="00A84054">
            <w:pPr>
              <w:spacing w:line="240" w:lineRule="auto"/>
              <w:ind w:hanging="360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      </w:t>
            </w: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 </w:t>
            </w: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университетски;</w:t>
            </w:r>
          </w:p>
          <w:p w14:paraId="04F72083" w14:textId="51201F42" w:rsidR="00A84054" w:rsidRPr="00416695" w:rsidRDefault="00A84054" w:rsidP="00A840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 xml:space="preserve">    </w:t>
            </w: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други (грамоти, сертификати).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83E2" w14:textId="77777777" w:rsidR="00A84054" w:rsidRPr="00416695" w:rsidRDefault="00A84054" w:rsidP="00A840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49145576" w14:textId="77777777" w:rsidR="00A84054" w:rsidRPr="00416695" w:rsidRDefault="00A84054" w:rsidP="00A840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  <w:p w14:paraId="2C1F70FA" w14:textId="5E0DC1AC" w:rsidR="00A84054" w:rsidRPr="00416695" w:rsidRDefault="00A84054" w:rsidP="00A840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4D3DE9E1" w14:textId="36838449" w:rsidR="00A84054" w:rsidRPr="00416695" w:rsidRDefault="00A84054" w:rsidP="00A840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5</w:t>
            </w:r>
          </w:p>
          <w:p w14:paraId="5B424C61" w14:textId="517CD0B4" w:rsidR="00A84054" w:rsidRPr="00416695" w:rsidRDefault="00A84054" w:rsidP="00A84054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3</w:t>
            </w:r>
          </w:p>
          <w:p w14:paraId="17A6FCC9" w14:textId="047C99B1" w:rsidR="00A84054" w:rsidRPr="00416695" w:rsidRDefault="00A84054" w:rsidP="00A84054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7186" w14:textId="77777777" w:rsidR="00A84054" w:rsidRPr="009B00B7" w:rsidRDefault="00A84054" w:rsidP="00A84054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1EF6" w14:textId="55930942" w:rsidR="00A84054" w:rsidRPr="009B00B7" w:rsidRDefault="00A84054" w:rsidP="00A84054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416695" w:rsidRPr="009B00B7" w14:paraId="65E1BCE5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BE15" w14:textId="488D7232" w:rsidR="00416695" w:rsidRDefault="00416695" w:rsidP="00416695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8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C37E" w14:textId="75DCF56F" w:rsidR="00416695" w:rsidRPr="00416695" w:rsidRDefault="00416695" w:rsidP="00416695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Публикувана заявка за патент или полезен модел</w:t>
            </w:r>
          </w:p>
          <w:p w14:paraId="2904AB1E" w14:textId="4ED35A9E" w:rsidR="00416695" w:rsidRPr="00416695" w:rsidRDefault="00416695" w:rsidP="00416695">
            <w:pPr>
              <w:spacing w:line="240" w:lineRule="auto"/>
              <w:ind w:hanging="360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-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  </w:t>
            </w:r>
          </w:p>
          <w:p w14:paraId="4DCA0F0F" w14:textId="3F651F83" w:rsidR="00416695" w:rsidRPr="00416695" w:rsidRDefault="00416695" w:rsidP="00416695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5C15" w14:textId="77777777" w:rsidR="00416695" w:rsidRPr="00416695" w:rsidRDefault="00416695" w:rsidP="00416695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10</w:t>
            </w:r>
          </w:p>
          <w:p w14:paraId="5BB08DB6" w14:textId="1D483319" w:rsidR="00416695" w:rsidRPr="00416695" w:rsidRDefault="00416695" w:rsidP="00416695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621A" w14:textId="77777777" w:rsidR="00416695" w:rsidRPr="009B00B7" w:rsidRDefault="00416695" w:rsidP="00416695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30E5" w14:textId="6182E4FB" w:rsidR="00416695" w:rsidRPr="009B00B7" w:rsidRDefault="00416695" w:rsidP="00416695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416695" w:rsidRPr="009B00B7" w14:paraId="26A8B9FB" w14:textId="77777777" w:rsidTr="00A84054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05F4" w14:textId="7DF2F15C" w:rsidR="00416695" w:rsidRDefault="00416695" w:rsidP="00416695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9</w:t>
            </w: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0AAE" w14:textId="57CBB916" w:rsidR="00416695" w:rsidRPr="00416695" w:rsidRDefault="00416695" w:rsidP="00416695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416695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Призната заявка за полезен модел, патент или авторско свидетелство</w:t>
            </w:r>
            <w:r w:rsidRPr="00416695">
              <w:rPr>
                <w:rFonts w:eastAsia="Times New Roman" w:cs="Times New Roman"/>
                <w:color w:val="444444"/>
                <w:sz w:val="14"/>
                <w:szCs w:val="14"/>
                <w:lang w:eastAsia="bg-BG"/>
              </w:rPr>
              <w:t> </w:t>
            </w:r>
          </w:p>
          <w:p w14:paraId="7AE24D29" w14:textId="77777777" w:rsidR="00416695" w:rsidRPr="00416695" w:rsidRDefault="00416695" w:rsidP="00416695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8FF4" w14:textId="65A6EF04" w:rsidR="00416695" w:rsidRPr="00416695" w:rsidRDefault="00416695" w:rsidP="00416695">
            <w:pPr>
              <w:spacing w:line="240" w:lineRule="auto"/>
              <w:jc w:val="center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  <w:t>20</w:t>
            </w:r>
          </w:p>
          <w:p w14:paraId="56B710D5" w14:textId="77777777" w:rsidR="00416695" w:rsidRPr="00416695" w:rsidRDefault="00416695" w:rsidP="00416695">
            <w:pPr>
              <w:spacing w:line="240" w:lineRule="auto"/>
              <w:jc w:val="center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ADCB" w14:textId="77777777" w:rsidR="00416695" w:rsidRPr="009B00B7" w:rsidRDefault="00416695" w:rsidP="00416695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2C99" w14:textId="7AA535D7" w:rsidR="00416695" w:rsidRPr="009B00B7" w:rsidRDefault="00416695" w:rsidP="00416695">
            <w:pPr>
              <w:spacing w:line="240" w:lineRule="auto"/>
              <w:jc w:val="left"/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 w:val="21"/>
                <w:szCs w:val="21"/>
                <w:lang w:eastAsia="bg-BG"/>
              </w:rPr>
              <w:t>кол.3 х кол.4</w:t>
            </w:r>
          </w:p>
        </w:tc>
      </w:tr>
      <w:tr w:rsidR="009B00B7" w:rsidRPr="009B00B7" w14:paraId="322CBD2C" w14:textId="77777777" w:rsidTr="00A84054">
        <w:tc>
          <w:tcPr>
            <w:tcW w:w="71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9E97" w14:textId="24A8264E" w:rsidR="009B00B7" w:rsidRPr="009B00B7" w:rsidRDefault="009B00B7" w:rsidP="008041D4">
            <w:pPr>
              <w:spacing w:line="240" w:lineRule="auto"/>
              <w:jc w:val="righ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  <w:r w:rsidRPr="009B00B7">
              <w:rPr>
                <w:rFonts w:eastAsia="Times New Roman" w:cs="Times New Roman"/>
                <w:color w:val="444444"/>
                <w:szCs w:val="24"/>
                <w:lang w:eastAsia="bg-BG"/>
              </w:rPr>
              <w:t>ВСИЧКО ТОЧКИ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E15F" w14:textId="77777777" w:rsidR="009B00B7" w:rsidRPr="009B00B7" w:rsidRDefault="009B00B7" w:rsidP="009B00B7">
            <w:pPr>
              <w:spacing w:line="240" w:lineRule="auto"/>
              <w:jc w:val="left"/>
              <w:rPr>
                <w:rFonts w:ascii="Droid Sans" w:eastAsia="Times New Roman" w:hAnsi="Droid Sans" w:cs="Times New Roman"/>
                <w:color w:val="444444"/>
                <w:sz w:val="21"/>
                <w:szCs w:val="21"/>
                <w:lang w:eastAsia="bg-BG"/>
              </w:rPr>
            </w:pPr>
          </w:p>
        </w:tc>
      </w:tr>
    </w:tbl>
    <w:p w14:paraId="79621BA5" w14:textId="77777777" w:rsidR="009B00B7" w:rsidRPr="009B00B7" w:rsidRDefault="009B00B7" w:rsidP="009B00B7">
      <w:pPr>
        <w:spacing w:line="240" w:lineRule="auto"/>
        <w:jc w:val="left"/>
        <w:rPr>
          <w:rFonts w:ascii="Droid Sans" w:eastAsia="Times New Roman" w:hAnsi="Droid Sans" w:cs="Times New Roman"/>
          <w:color w:val="444444"/>
          <w:sz w:val="21"/>
          <w:szCs w:val="21"/>
          <w:lang w:eastAsia="bg-BG"/>
        </w:rPr>
      </w:pPr>
      <w:r w:rsidRPr="009B00B7">
        <w:rPr>
          <w:rFonts w:ascii="Droid Sans" w:eastAsia="Times New Roman" w:hAnsi="Droid Sans" w:cs="Times New Roman"/>
          <w:color w:val="444444"/>
          <w:sz w:val="21"/>
          <w:szCs w:val="21"/>
          <w:lang w:eastAsia="bg-BG"/>
        </w:rPr>
        <w:t>.</w:t>
      </w:r>
    </w:p>
    <w:p w14:paraId="2E57DF3C" w14:textId="270696F1" w:rsidR="00883453" w:rsidRPr="009B7EBE" w:rsidRDefault="009B00B7" w:rsidP="009B7EBE">
      <w:pPr>
        <w:spacing w:line="240" w:lineRule="auto"/>
        <w:jc w:val="left"/>
        <w:rPr>
          <w:rFonts w:eastAsia="Calibri" w:cs="Times New Roman"/>
          <w:szCs w:val="24"/>
        </w:rPr>
      </w:pPr>
      <w:r w:rsidRPr="009B00B7">
        <w:rPr>
          <w:rFonts w:eastAsia="Times New Roman" w:cs="Times New Roman"/>
          <w:b/>
          <w:bCs/>
          <w:i/>
          <w:iCs/>
          <w:color w:val="444444"/>
          <w:szCs w:val="24"/>
          <w:lang w:eastAsia="bg-BG"/>
        </w:rPr>
        <w:t>* Забележка:</w:t>
      </w:r>
      <w:r w:rsidRPr="009B00B7">
        <w:rPr>
          <w:rFonts w:eastAsia="Times New Roman" w:cs="Times New Roman"/>
          <w:color w:val="444444"/>
          <w:szCs w:val="24"/>
          <w:lang w:eastAsia="bg-BG"/>
        </w:rPr>
        <w:t xml:space="preserve"> Показателите обхващат периода от </w:t>
      </w:r>
      <w:r w:rsidRPr="009B00B7">
        <w:rPr>
          <w:rFonts w:eastAsia="Calibri" w:cs="Times New Roman"/>
          <w:szCs w:val="24"/>
        </w:rPr>
        <w:t>20</w:t>
      </w:r>
      <w:r w:rsidR="003A6806">
        <w:rPr>
          <w:rFonts w:eastAsia="Calibri" w:cs="Times New Roman"/>
          <w:szCs w:val="24"/>
        </w:rPr>
        <w:t>21</w:t>
      </w:r>
      <w:r w:rsidRPr="009B00B7">
        <w:rPr>
          <w:rFonts w:eastAsia="Calibri" w:cs="Times New Roman"/>
          <w:szCs w:val="24"/>
        </w:rPr>
        <w:t xml:space="preserve"> до 202</w:t>
      </w:r>
      <w:r w:rsidR="003A6806">
        <w:rPr>
          <w:rFonts w:eastAsia="Calibri" w:cs="Times New Roman"/>
          <w:szCs w:val="24"/>
        </w:rPr>
        <w:t>3</w:t>
      </w:r>
      <w:r w:rsidRPr="009B00B7">
        <w:rPr>
          <w:rFonts w:eastAsia="Calibri" w:cs="Times New Roman"/>
          <w:szCs w:val="24"/>
        </w:rPr>
        <w:t xml:space="preserve"> г. включително.</w:t>
      </w:r>
      <w:bookmarkEnd w:id="0"/>
      <w:r w:rsidR="00883453">
        <w:rPr>
          <w:rFonts w:cs="Times New Roman"/>
          <w:szCs w:val="24"/>
        </w:rPr>
        <w:br w:type="page"/>
      </w:r>
    </w:p>
    <w:p w14:paraId="1E18DACB" w14:textId="088907FF" w:rsidR="00883453" w:rsidRPr="00883453" w:rsidRDefault="00883453" w:rsidP="00883453">
      <w:pPr>
        <w:pBdr>
          <w:bottom w:val="single" w:sz="4" w:space="1" w:color="auto"/>
        </w:pBdr>
        <w:tabs>
          <w:tab w:val="left" w:pos="426"/>
        </w:tabs>
        <w:spacing w:line="480" w:lineRule="auto"/>
        <w:jc w:val="right"/>
        <w:rPr>
          <w:rFonts w:eastAsia="Times New Roman" w:cs="Times New Roman"/>
          <w:b/>
          <w:noProof/>
          <w:sz w:val="28"/>
          <w:szCs w:val="28"/>
        </w:rPr>
      </w:pPr>
      <w:r w:rsidRPr="00883453">
        <w:rPr>
          <w:rFonts w:eastAsia="Times New Roman" w:cs="Times New Roman"/>
          <w:b/>
          <w:noProof/>
          <w:sz w:val="28"/>
          <w:szCs w:val="28"/>
        </w:rPr>
        <w:lastRenderedPageBreak/>
        <w:t>Образец</w:t>
      </w:r>
    </w:p>
    <w:p w14:paraId="7A508388" w14:textId="55E06F40" w:rsidR="00C40556" w:rsidRPr="001441C7" w:rsidRDefault="00C40556" w:rsidP="001441C7">
      <w:pPr>
        <w:pBdr>
          <w:bottom w:val="single" w:sz="4" w:space="1" w:color="auto"/>
        </w:pBdr>
        <w:tabs>
          <w:tab w:val="left" w:pos="426"/>
        </w:tabs>
        <w:spacing w:line="240" w:lineRule="auto"/>
        <w:jc w:val="center"/>
        <w:rPr>
          <w:rFonts w:eastAsia="Times New Roman" w:cs="Times New Roman"/>
          <w:b/>
          <w:noProof/>
          <w:sz w:val="36"/>
          <w:szCs w:val="36"/>
        </w:rPr>
      </w:pPr>
      <w:r w:rsidRPr="001441C7">
        <w:rPr>
          <w:rFonts w:cs="Times New Roman"/>
          <w:noProof/>
        </w:rPr>
        <w:drawing>
          <wp:anchor distT="0" distB="0" distL="114300" distR="114300" simplePos="0" relativeHeight="251663360" behindDoc="0" locked="0" layoutInCell="1" allowOverlap="1" wp14:anchorId="757F84BC" wp14:editId="68426318">
            <wp:simplePos x="0" y="0"/>
            <wp:positionH relativeFrom="column">
              <wp:posOffset>138430</wp:posOffset>
            </wp:positionH>
            <wp:positionV relativeFrom="paragraph">
              <wp:posOffset>-93345</wp:posOffset>
            </wp:positionV>
            <wp:extent cx="345440" cy="304800"/>
            <wp:effectExtent l="0" t="0" r="0" b="0"/>
            <wp:wrapNone/>
            <wp:docPr id="3" name="Picture 3" descr="l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u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1C7">
        <w:rPr>
          <w:rFonts w:eastAsia="Times New Roman" w:cs="Times New Roman"/>
          <w:b/>
          <w:noProof/>
          <w:sz w:val="36"/>
          <w:szCs w:val="36"/>
        </w:rPr>
        <w:t>ЛЕСОТЕХНИЧЕСКИ  УНИВЕРСИТЕТ</w:t>
      </w:r>
    </w:p>
    <w:p w14:paraId="7DD2DEC1" w14:textId="4D174037" w:rsidR="00C40556" w:rsidRPr="001441C7" w:rsidRDefault="00C40556" w:rsidP="001441C7">
      <w:pPr>
        <w:tabs>
          <w:tab w:val="left" w:pos="426"/>
        </w:tabs>
        <w:spacing w:line="240" w:lineRule="auto"/>
        <w:jc w:val="center"/>
        <w:rPr>
          <w:rFonts w:eastAsia="Cambria" w:cs="Times New Roman"/>
          <w:sz w:val="28"/>
          <w:szCs w:val="28"/>
        </w:rPr>
      </w:pPr>
      <w:r w:rsidRPr="001441C7">
        <w:rPr>
          <w:rFonts w:eastAsia="Cambria" w:cs="Times New Roman"/>
          <w:sz w:val="28"/>
          <w:szCs w:val="28"/>
        </w:rPr>
        <w:t>Национална програма „Млади учени и постдокторанти“ – 2 (</w:t>
      </w:r>
      <w:r w:rsidR="005F2815">
        <w:rPr>
          <w:rFonts w:eastAsia="Cambria" w:cs="Times New Roman"/>
          <w:sz w:val="28"/>
          <w:szCs w:val="28"/>
        </w:rPr>
        <w:t>втори</w:t>
      </w:r>
      <w:r w:rsidRPr="001441C7">
        <w:rPr>
          <w:rFonts w:eastAsia="Cambria" w:cs="Times New Roman"/>
          <w:sz w:val="28"/>
          <w:szCs w:val="28"/>
        </w:rPr>
        <w:t xml:space="preserve"> етап)</w:t>
      </w:r>
    </w:p>
    <w:p w14:paraId="1DB8971D" w14:textId="77777777" w:rsidR="00C40556" w:rsidRPr="001441C7" w:rsidRDefault="00C40556" w:rsidP="001441C7">
      <w:pPr>
        <w:tabs>
          <w:tab w:val="left" w:pos="426"/>
        </w:tabs>
        <w:spacing w:line="240" w:lineRule="auto"/>
        <w:jc w:val="center"/>
        <w:rPr>
          <w:rFonts w:eastAsia="Cambria" w:cs="Times New Roman"/>
          <w:sz w:val="28"/>
          <w:szCs w:val="28"/>
          <w:u w:val="single"/>
        </w:rPr>
      </w:pPr>
      <w:r w:rsidRPr="001441C7">
        <w:rPr>
          <w:rFonts w:eastAsia="Cambria" w:cs="Times New Roman"/>
          <w:sz w:val="28"/>
          <w:szCs w:val="28"/>
          <w:u w:val="single"/>
        </w:rPr>
        <w:t>Модул „Млади учени“</w:t>
      </w:r>
    </w:p>
    <w:p w14:paraId="4D89F6E5" w14:textId="77777777" w:rsidR="00C40556" w:rsidRPr="001441C7" w:rsidRDefault="00C40556" w:rsidP="00550A91">
      <w:pPr>
        <w:spacing w:line="240" w:lineRule="auto"/>
        <w:rPr>
          <w:rFonts w:eastAsia="Times New Roman" w:cs="Times New Roman"/>
          <w:b/>
          <w:szCs w:val="24"/>
        </w:rPr>
      </w:pPr>
    </w:p>
    <w:p w14:paraId="40D19458" w14:textId="77777777" w:rsidR="00C40556" w:rsidRPr="001441C7" w:rsidRDefault="00C40556" w:rsidP="00550A91">
      <w:pPr>
        <w:spacing w:line="240" w:lineRule="auto"/>
        <w:rPr>
          <w:rFonts w:eastAsia="Times New Roman" w:cs="Times New Roman"/>
          <w:b/>
          <w:szCs w:val="24"/>
        </w:rPr>
      </w:pPr>
      <w:r w:rsidRPr="001441C7">
        <w:rPr>
          <w:rFonts w:eastAsia="Times New Roman" w:cs="Times New Roman"/>
          <w:b/>
          <w:szCs w:val="24"/>
        </w:rPr>
        <w:t>ДО …………………………………</w:t>
      </w:r>
    </w:p>
    <w:p w14:paraId="4334D60D" w14:textId="7AF38C65" w:rsidR="00C40556" w:rsidRPr="0039546B" w:rsidRDefault="00C40556" w:rsidP="005F2815">
      <w:pPr>
        <w:spacing w:line="240" w:lineRule="auto"/>
        <w:rPr>
          <w:rFonts w:eastAsia="Times New Roman" w:cs="Times New Roman"/>
          <w:b/>
          <w:szCs w:val="24"/>
        </w:rPr>
      </w:pPr>
      <w:r w:rsidRPr="001441C7">
        <w:rPr>
          <w:rFonts w:eastAsia="Times New Roman" w:cs="Times New Roman"/>
          <w:b/>
          <w:szCs w:val="24"/>
        </w:rPr>
        <w:t>ДЕКАН</w:t>
      </w:r>
      <w:r w:rsidR="00D12B9E">
        <w:rPr>
          <w:rFonts w:eastAsia="Times New Roman" w:cs="Times New Roman"/>
          <w:b/>
          <w:szCs w:val="24"/>
        </w:rPr>
        <w:t>А</w:t>
      </w:r>
      <w:r w:rsidRPr="001441C7">
        <w:rPr>
          <w:rFonts w:eastAsia="Times New Roman" w:cs="Times New Roman"/>
          <w:b/>
          <w:szCs w:val="24"/>
        </w:rPr>
        <w:t xml:space="preserve"> на ФАКУЛТЕТ „ ……………. </w:t>
      </w:r>
      <w:r w:rsidR="0039546B">
        <w:rPr>
          <w:rFonts w:eastAsia="Times New Roman" w:cs="Times New Roman"/>
          <w:b/>
          <w:szCs w:val="24"/>
        </w:rPr>
        <w:t>„</w:t>
      </w:r>
    </w:p>
    <w:p w14:paraId="5D0481A5" w14:textId="77777777" w:rsidR="00C40556" w:rsidRPr="001441C7" w:rsidRDefault="00C40556" w:rsidP="005F2815">
      <w:pPr>
        <w:spacing w:line="240" w:lineRule="auto"/>
        <w:rPr>
          <w:rFonts w:eastAsia="Times New Roman" w:cs="Times New Roman"/>
          <w:szCs w:val="24"/>
        </w:rPr>
      </w:pPr>
      <w:r w:rsidRPr="001441C7">
        <w:rPr>
          <w:rFonts w:eastAsia="Times New Roman" w:cs="Times New Roman"/>
          <w:b/>
          <w:szCs w:val="24"/>
        </w:rPr>
        <w:t>при ЛТУ - СОФИЯ</w:t>
      </w:r>
    </w:p>
    <w:p w14:paraId="10EE7761" w14:textId="77777777" w:rsidR="00C40556" w:rsidRPr="001441C7" w:rsidRDefault="00C40556" w:rsidP="00550A91">
      <w:pPr>
        <w:spacing w:line="240" w:lineRule="auto"/>
        <w:rPr>
          <w:rFonts w:eastAsia="Times New Roman" w:cs="Times New Roman"/>
          <w:sz w:val="20"/>
          <w:szCs w:val="20"/>
        </w:rPr>
      </w:pPr>
    </w:p>
    <w:p w14:paraId="27666EF3" w14:textId="77777777" w:rsidR="00C40556" w:rsidRPr="001441C7" w:rsidRDefault="00C40556" w:rsidP="00550A91">
      <w:pPr>
        <w:spacing w:line="240" w:lineRule="auto"/>
        <w:ind w:left="2880" w:firstLine="1440"/>
        <w:rPr>
          <w:rFonts w:eastAsia="Times New Roman" w:cs="Times New Roman"/>
          <w:sz w:val="20"/>
          <w:szCs w:val="20"/>
        </w:rPr>
      </w:pPr>
    </w:p>
    <w:p w14:paraId="1FBB2849" w14:textId="77777777" w:rsidR="00C40556" w:rsidRPr="001441C7" w:rsidRDefault="00C40556" w:rsidP="00550A91">
      <w:pPr>
        <w:rPr>
          <w:rFonts w:eastAsia="Times New Roman" w:cs="Times New Roman"/>
          <w:sz w:val="20"/>
          <w:szCs w:val="20"/>
        </w:rPr>
      </w:pPr>
    </w:p>
    <w:p w14:paraId="6A054159" w14:textId="77777777" w:rsidR="00C40556" w:rsidRPr="001441C7" w:rsidRDefault="00C40556" w:rsidP="00550A91">
      <w:pPr>
        <w:jc w:val="center"/>
        <w:rPr>
          <w:rFonts w:eastAsia="Times New Roman" w:cs="Times New Roman"/>
          <w:spacing w:val="20"/>
          <w:sz w:val="32"/>
          <w:szCs w:val="32"/>
        </w:rPr>
      </w:pPr>
      <w:r w:rsidRPr="001441C7">
        <w:rPr>
          <w:rFonts w:eastAsia="Times New Roman" w:cs="Times New Roman"/>
          <w:b/>
          <w:spacing w:val="20"/>
          <w:sz w:val="32"/>
          <w:szCs w:val="32"/>
        </w:rPr>
        <w:t>ЗАЯВЛЕНИЕ</w:t>
      </w:r>
    </w:p>
    <w:p w14:paraId="78043DED" w14:textId="53D04532" w:rsidR="00C40556" w:rsidRPr="001441C7" w:rsidRDefault="00C40556" w:rsidP="00550A91">
      <w:pPr>
        <w:spacing w:line="240" w:lineRule="auto"/>
        <w:rPr>
          <w:rFonts w:eastAsia="Cambria" w:cs="Times New Roman"/>
          <w:szCs w:val="24"/>
        </w:rPr>
      </w:pPr>
      <w:r w:rsidRPr="001441C7">
        <w:rPr>
          <w:rFonts w:eastAsia="Cambria" w:cs="Times New Roman"/>
          <w:b/>
          <w:szCs w:val="24"/>
        </w:rPr>
        <w:t xml:space="preserve">от </w:t>
      </w:r>
      <w:r w:rsidRPr="001441C7">
        <w:rPr>
          <w:rFonts w:eastAsia="Cambria" w:cs="Times New Roman"/>
          <w:szCs w:val="24"/>
        </w:rPr>
        <w:t>..………………………………………………………………………………………………</w:t>
      </w:r>
    </w:p>
    <w:p w14:paraId="55C8995E" w14:textId="77777777" w:rsidR="00C40556" w:rsidRPr="001441C7" w:rsidRDefault="00C40556" w:rsidP="00550A91">
      <w:pPr>
        <w:spacing w:line="240" w:lineRule="auto"/>
        <w:jc w:val="center"/>
        <w:rPr>
          <w:rFonts w:eastAsia="Times New Roman" w:cs="Times New Roman"/>
          <w:sz w:val="16"/>
          <w:szCs w:val="16"/>
        </w:rPr>
      </w:pPr>
      <w:r w:rsidRPr="001441C7">
        <w:rPr>
          <w:rFonts w:eastAsia="Times New Roman" w:cs="Times New Roman"/>
          <w:i/>
          <w:sz w:val="16"/>
          <w:szCs w:val="16"/>
        </w:rPr>
        <w:t>(име, презиме, фамилия)</w:t>
      </w:r>
    </w:p>
    <w:p w14:paraId="0BB09720" w14:textId="77777777" w:rsidR="00C40556" w:rsidRPr="001441C7" w:rsidRDefault="00C40556" w:rsidP="00550A91">
      <w:pPr>
        <w:spacing w:line="240" w:lineRule="auto"/>
        <w:rPr>
          <w:rFonts w:eastAsia="Cambria" w:cs="Times New Roman"/>
          <w:szCs w:val="24"/>
        </w:rPr>
      </w:pPr>
    </w:p>
    <w:p w14:paraId="10A2504A" w14:textId="368AB107" w:rsidR="00C40556" w:rsidRPr="001441C7" w:rsidRDefault="00C40556" w:rsidP="00550A91">
      <w:pPr>
        <w:spacing w:line="240" w:lineRule="auto"/>
        <w:rPr>
          <w:rFonts w:eastAsia="Cambria" w:cs="Times New Roman"/>
          <w:szCs w:val="24"/>
        </w:rPr>
      </w:pPr>
      <w:r w:rsidRPr="001441C7">
        <w:rPr>
          <w:rFonts w:eastAsia="Cambria" w:cs="Times New Roman"/>
          <w:b/>
          <w:szCs w:val="24"/>
        </w:rPr>
        <w:t>e-mail</w:t>
      </w:r>
      <w:r w:rsidRPr="001441C7">
        <w:rPr>
          <w:rFonts w:eastAsia="Cambria" w:cs="Times New Roman"/>
          <w:szCs w:val="24"/>
        </w:rPr>
        <w:t>: ................................................................</w:t>
      </w:r>
      <w:r w:rsidRPr="001441C7">
        <w:rPr>
          <w:rFonts w:eastAsia="Cambria" w:cs="Times New Roman"/>
          <w:szCs w:val="24"/>
        </w:rPr>
        <w:tab/>
      </w:r>
      <w:r w:rsidRPr="001441C7">
        <w:rPr>
          <w:rFonts w:eastAsia="Cambria" w:cs="Times New Roman"/>
          <w:b/>
          <w:szCs w:val="24"/>
        </w:rPr>
        <w:t>тел.</w:t>
      </w:r>
      <w:r w:rsidRPr="001441C7">
        <w:rPr>
          <w:rFonts w:eastAsia="Cambria" w:cs="Times New Roman"/>
          <w:szCs w:val="24"/>
        </w:rPr>
        <w:t xml:space="preserve"> ..........................................................</w:t>
      </w:r>
    </w:p>
    <w:p w14:paraId="3DEEDA0F" w14:textId="77777777" w:rsidR="00C40556" w:rsidRPr="001441C7" w:rsidRDefault="00C40556" w:rsidP="00550A91">
      <w:pPr>
        <w:spacing w:line="240" w:lineRule="auto"/>
        <w:jc w:val="center"/>
        <w:rPr>
          <w:rFonts w:eastAsia="Times New Roman" w:cs="Times New Roman"/>
          <w:i/>
          <w:szCs w:val="16"/>
        </w:rPr>
      </w:pPr>
    </w:p>
    <w:p w14:paraId="0F304D9D" w14:textId="77777777" w:rsidR="00C40556" w:rsidRDefault="00C40556" w:rsidP="00550A91">
      <w:pPr>
        <w:spacing w:line="240" w:lineRule="auto"/>
        <w:rPr>
          <w:rFonts w:eastAsia="Times New Roman" w:cs="Times New Roman"/>
        </w:rPr>
      </w:pPr>
    </w:p>
    <w:p w14:paraId="4B1E438C" w14:textId="77777777" w:rsidR="00C40556" w:rsidRPr="001441C7" w:rsidRDefault="00C40556" w:rsidP="00550A91">
      <w:pPr>
        <w:spacing w:line="240" w:lineRule="auto"/>
        <w:rPr>
          <w:rFonts w:eastAsia="Times New Roman" w:cs="Times New Roman"/>
        </w:rPr>
      </w:pPr>
    </w:p>
    <w:p w14:paraId="63121E96" w14:textId="58BE636A" w:rsidR="00C40556" w:rsidRPr="001441C7" w:rsidRDefault="00C40556" w:rsidP="00550A91">
      <w:pPr>
        <w:spacing w:line="240" w:lineRule="auto"/>
        <w:rPr>
          <w:rFonts w:eastAsia="Times New Roman" w:cs="Times New Roman"/>
          <w:szCs w:val="24"/>
        </w:rPr>
      </w:pPr>
      <w:r w:rsidRPr="001441C7">
        <w:rPr>
          <w:rFonts w:eastAsia="Times New Roman" w:cs="Times New Roman"/>
          <w:b/>
          <w:szCs w:val="24"/>
        </w:rPr>
        <w:t>УВАЖАЕМИ Г</w:t>
      </w:r>
      <w:r w:rsidR="005F2815">
        <w:rPr>
          <w:rFonts w:eastAsia="Times New Roman" w:cs="Times New Roman"/>
          <w:b/>
          <w:szCs w:val="24"/>
        </w:rPr>
        <w:t>-</w:t>
      </w:r>
      <w:r w:rsidRPr="001441C7">
        <w:rPr>
          <w:rFonts w:eastAsia="Times New Roman" w:cs="Times New Roman"/>
          <w:b/>
          <w:szCs w:val="24"/>
        </w:rPr>
        <w:t>Н</w:t>
      </w:r>
      <w:r w:rsidR="005F2815">
        <w:rPr>
          <w:rFonts w:eastAsia="Times New Roman" w:cs="Times New Roman"/>
          <w:b/>
          <w:szCs w:val="24"/>
          <w:lang w:val="en-US"/>
        </w:rPr>
        <w:t>/</w:t>
      </w:r>
      <w:r w:rsidR="005F2815">
        <w:rPr>
          <w:rFonts w:eastAsia="Times New Roman" w:cs="Times New Roman"/>
          <w:b/>
          <w:szCs w:val="24"/>
        </w:rPr>
        <w:t>Г-ЖО</w:t>
      </w:r>
      <w:r w:rsidRPr="001441C7">
        <w:rPr>
          <w:rFonts w:eastAsia="Times New Roman" w:cs="Times New Roman"/>
          <w:b/>
          <w:szCs w:val="24"/>
        </w:rPr>
        <w:t xml:space="preserve"> ДЕКАН</w:t>
      </w:r>
      <w:r w:rsidRPr="001441C7">
        <w:rPr>
          <w:rFonts w:eastAsia="Times New Roman" w:cs="Times New Roman"/>
          <w:szCs w:val="24"/>
        </w:rPr>
        <w:t>,</w:t>
      </w:r>
    </w:p>
    <w:p w14:paraId="492C3A55" w14:textId="77777777" w:rsidR="00C40556" w:rsidRPr="001441C7" w:rsidRDefault="00C40556" w:rsidP="00550A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Cs w:val="24"/>
        </w:rPr>
      </w:pPr>
    </w:p>
    <w:p w14:paraId="40C6A08D" w14:textId="1F675D13" w:rsidR="00C40556" w:rsidRPr="001441C7" w:rsidRDefault="00C40556" w:rsidP="001441C7">
      <w:pPr>
        <w:tabs>
          <w:tab w:val="left" w:pos="426"/>
        </w:tabs>
        <w:spacing w:line="240" w:lineRule="auto"/>
        <w:rPr>
          <w:rFonts w:eastAsia="Cambria" w:cs="Times New Roman"/>
          <w:szCs w:val="24"/>
        </w:rPr>
      </w:pPr>
      <w:r w:rsidRPr="001441C7">
        <w:rPr>
          <w:rFonts w:eastAsia="Times New Roman" w:cs="Times New Roman"/>
          <w:color w:val="000000"/>
          <w:szCs w:val="24"/>
        </w:rPr>
        <w:t xml:space="preserve">Моля да бъда допуснат(а) до участие в обявения конкурс за участие в  </w:t>
      </w:r>
      <w:r w:rsidRPr="001441C7">
        <w:rPr>
          <w:rFonts w:eastAsia="Cambria" w:cs="Times New Roman"/>
          <w:szCs w:val="24"/>
        </w:rPr>
        <w:t>Национална програма „Млади учени и постдокторанти“ – 2</w:t>
      </w:r>
      <w:r w:rsidR="0039546B">
        <w:rPr>
          <w:rFonts w:eastAsia="Cambria" w:cs="Times New Roman"/>
          <w:szCs w:val="24"/>
        </w:rPr>
        <w:t>“</w:t>
      </w:r>
      <w:r w:rsidRPr="001441C7">
        <w:rPr>
          <w:rFonts w:eastAsia="Cambria" w:cs="Times New Roman"/>
          <w:szCs w:val="24"/>
        </w:rPr>
        <w:t xml:space="preserve"> (</w:t>
      </w:r>
      <w:r w:rsidR="005F2815">
        <w:rPr>
          <w:rFonts w:eastAsia="Cambria" w:cs="Times New Roman"/>
          <w:szCs w:val="24"/>
        </w:rPr>
        <w:t>втори</w:t>
      </w:r>
      <w:r w:rsidRPr="001441C7">
        <w:rPr>
          <w:rFonts w:eastAsia="Cambria" w:cs="Times New Roman"/>
          <w:szCs w:val="24"/>
        </w:rPr>
        <w:t xml:space="preserve"> етап), </w:t>
      </w:r>
      <w:r w:rsidRPr="00C40556">
        <w:rPr>
          <w:rFonts w:eastAsia="Cambria" w:cs="Times New Roman"/>
          <w:szCs w:val="24"/>
        </w:rPr>
        <w:t>модул „Млади учени“. За участие в конкурса прилагам следните документи:</w:t>
      </w:r>
    </w:p>
    <w:p w14:paraId="1F0A1A9D" w14:textId="77777777" w:rsidR="00C40556" w:rsidRPr="001441C7" w:rsidRDefault="00C40556" w:rsidP="00550A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color w:val="000000"/>
          <w:szCs w:val="24"/>
        </w:rPr>
      </w:pPr>
    </w:p>
    <w:p w14:paraId="61ABC742" w14:textId="0257DC90" w:rsidR="00C40556" w:rsidRPr="001441C7" w:rsidRDefault="00C40556" w:rsidP="00C405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1441C7">
        <w:rPr>
          <w:rFonts w:eastAsia="Times New Roman" w:cs="Times New Roman"/>
          <w:szCs w:val="24"/>
        </w:rPr>
        <w:t>Автобиография</w:t>
      </w:r>
      <w:r w:rsidR="005F2815">
        <w:rPr>
          <w:rFonts w:eastAsia="Times New Roman" w:cs="Times New Roman"/>
          <w:szCs w:val="24"/>
        </w:rPr>
        <w:t xml:space="preserve"> по европейски образец</w:t>
      </w:r>
      <w:r w:rsidRPr="001441C7">
        <w:rPr>
          <w:rFonts w:eastAsia="Times New Roman" w:cs="Times New Roman"/>
          <w:szCs w:val="24"/>
        </w:rPr>
        <w:t>;</w:t>
      </w:r>
    </w:p>
    <w:p w14:paraId="16082118" w14:textId="7FB5405F" w:rsidR="00C40556" w:rsidRPr="001441C7" w:rsidRDefault="00C40556" w:rsidP="00C405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1441C7">
        <w:rPr>
          <w:rFonts w:eastAsia="Times New Roman" w:cs="Times New Roman"/>
          <w:szCs w:val="24"/>
        </w:rPr>
        <w:t>Копие на д</w:t>
      </w:r>
      <w:r w:rsidRPr="001441C7">
        <w:rPr>
          <w:rFonts w:eastAsia="Times New Roman" w:cs="Times New Roman"/>
          <w:color w:val="000000"/>
          <w:szCs w:val="24"/>
        </w:rPr>
        <w:t xml:space="preserve">иплома за придобита първа ОКС „магистър“ </w:t>
      </w:r>
    </w:p>
    <w:p w14:paraId="50EA61B2" w14:textId="6EB9A239" w:rsidR="00C40556" w:rsidRPr="001441C7" w:rsidRDefault="00C40556" w:rsidP="00BB4CE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spacing w:line="276" w:lineRule="auto"/>
        <w:ind w:left="567" w:hanging="283"/>
        <w:rPr>
          <w:rFonts w:eastAsia="Times New Roman" w:cs="Times New Roman"/>
          <w:color w:val="000000"/>
          <w:szCs w:val="24"/>
        </w:rPr>
      </w:pPr>
      <w:r w:rsidRPr="001441C7">
        <w:rPr>
          <w:rFonts w:eastAsia="Calibri" w:cs="Times New Roman"/>
          <w:szCs w:val="24"/>
        </w:rPr>
        <w:t>Мотивационно писмо с намерения за научна работа</w:t>
      </w:r>
      <w:r w:rsidR="005F2815">
        <w:rPr>
          <w:rFonts w:eastAsia="Calibri" w:cs="Times New Roman"/>
          <w:szCs w:val="24"/>
        </w:rPr>
        <w:t xml:space="preserve"> </w:t>
      </w:r>
      <w:r w:rsidRPr="001441C7">
        <w:rPr>
          <w:rFonts w:eastAsia="Calibri" w:cs="Times New Roman"/>
          <w:szCs w:val="24"/>
        </w:rPr>
        <w:t xml:space="preserve">– цели, задачи, очаквани резултати </w:t>
      </w:r>
      <w:r w:rsidR="00E23BDE" w:rsidRPr="00D6484F">
        <w:rPr>
          <w:rFonts w:eastAsia="Calibri" w:cs="Times New Roman"/>
          <w:i/>
          <w:iCs/>
          <w:szCs w:val="24"/>
        </w:rPr>
        <w:t>(поне една публикация в списание с импакт фактор; публикация в списание, индексирано в Scopus и/или Web of Science; заявен за регистриране патент; регистриран патент; заявен за регистриране полезен модел; регистриран полезен модел)</w:t>
      </w:r>
      <w:r w:rsidR="00E23BDE" w:rsidRPr="008F5D76">
        <w:rPr>
          <w:rFonts w:eastAsia="Calibri" w:cs="Times New Roman"/>
          <w:szCs w:val="24"/>
        </w:rPr>
        <w:t>.</w:t>
      </w:r>
    </w:p>
    <w:p w14:paraId="4AB2CA8C" w14:textId="77777777" w:rsidR="00C40556" w:rsidRPr="001441C7" w:rsidRDefault="00C40556" w:rsidP="00C405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1441C7">
        <w:rPr>
          <w:rFonts w:eastAsia="Calibri" w:cs="Times New Roman"/>
          <w:szCs w:val="24"/>
        </w:rPr>
        <w:t>Попълнена таблица с показатели за оценка (Приложение 1).</w:t>
      </w:r>
    </w:p>
    <w:p w14:paraId="48113161" w14:textId="2694C802" w:rsidR="00C40556" w:rsidRPr="001441C7" w:rsidRDefault="00C40556" w:rsidP="00C405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1441C7">
        <w:rPr>
          <w:rFonts w:eastAsia="Calibri" w:cs="Times New Roman"/>
          <w:szCs w:val="24"/>
        </w:rPr>
        <w:t>Списък с активностите съгласно Приложение 1.</w:t>
      </w:r>
    </w:p>
    <w:p w14:paraId="56A02BE1" w14:textId="77777777" w:rsidR="00C40556" w:rsidRPr="001441C7" w:rsidRDefault="00C40556" w:rsidP="00C405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1441C7">
        <w:rPr>
          <w:rFonts w:eastAsia="Calibri" w:cs="Times New Roman"/>
          <w:szCs w:val="24"/>
        </w:rPr>
        <w:t>Копия на получени награди, грамоти, сертификати за участия и др.</w:t>
      </w:r>
    </w:p>
    <w:p w14:paraId="59C0482E" w14:textId="77777777" w:rsidR="00C40556" w:rsidRPr="001441C7" w:rsidRDefault="00C40556" w:rsidP="00C405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 w:rsidRPr="001441C7">
        <w:rPr>
          <w:rFonts w:eastAsia="Calibri" w:cs="Times New Roman"/>
          <w:szCs w:val="24"/>
        </w:rPr>
        <w:t xml:space="preserve">Декларация на кандидата </w:t>
      </w:r>
      <w:r>
        <w:rPr>
          <w:rFonts w:eastAsia="Calibri" w:cs="Times New Roman"/>
          <w:szCs w:val="24"/>
        </w:rPr>
        <w:t xml:space="preserve">за липса на двойно финансиране </w:t>
      </w:r>
      <w:r w:rsidRPr="001441C7">
        <w:rPr>
          <w:rFonts w:eastAsia="Calibri" w:cs="Times New Roman"/>
          <w:szCs w:val="24"/>
        </w:rPr>
        <w:t>(по образец).</w:t>
      </w:r>
    </w:p>
    <w:p w14:paraId="409DE6B3" w14:textId="0373000E" w:rsidR="00C40556" w:rsidRPr="001441C7" w:rsidRDefault="00C40556" w:rsidP="00C4055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140"/>
        </w:tabs>
        <w:ind w:left="567" w:hanging="283"/>
        <w:jc w:val="lef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Други</w:t>
      </w:r>
    </w:p>
    <w:p w14:paraId="1E3084C3" w14:textId="77777777" w:rsidR="00C40556" w:rsidRDefault="00C40556" w:rsidP="00550A91">
      <w:pPr>
        <w:spacing w:line="240" w:lineRule="auto"/>
        <w:rPr>
          <w:rFonts w:eastAsia="Times New Roman" w:cs="Times New Roman"/>
          <w:szCs w:val="24"/>
        </w:rPr>
      </w:pPr>
    </w:p>
    <w:p w14:paraId="5FFB9C53" w14:textId="77777777" w:rsidR="00C40556" w:rsidRDefault="00C40556" w:rsidP="00550A91">
      <w:pPr>
        <w:spacing w:line="240" w:lineRule="auto"/>
        <w:rPr>
          <w:rFonts w:eastAsia="Times New Roman" w:cs="Times New Roman"/>
          <w:szCs w:val="24"/>
        </w:rPr>
      </w:pPr>
    </w:p>
    <w:p w14:paraId="52A8F3D1" w14:textId="77777777" w:rsidR="00C40556" w:rsidRDefault="00C40556" w:rsidP="00550A91">
      <w:pPr>
        <w:spacing w:line="240" w:lineRule="auto"/>
        <w:rPr>
          <w:rFonts w:eastAsia="Times New Roman" w:cs="Times New Roman"/>
          <w:szCs w:val="24"/>
        </w:rPr>
      </w:pPr>
    </w:p>
    <w:p w14:paraId="369E86B2" w14:textId="77777777" w:rsidR="00C40556" w:rsidRPr="001441C7" w:rsidRDefault="00C40556" w:rsidP="00550A91">
      <w:pPr>
        <w:spacing w:line="240" w:lineRule="auto"/>
        <w:rPr>
          <w:rFonts w:eastAsia="Times New Roman" w:cs="Times New Roman"/>
          <w:szCs w:val="24"/>
        </w:rPr>
      </w:pPr>
    </w:p>
    <w:p w14:paraId="182825E3" w14:textId="0FB82EA4" w:rsidR="00883453" w:rsidRPr="00EF28CB" w:rsidRDefault="00C40556" w:rsidP="00EF28CB">
      <w:pPr>
        <w:spacing w:line="240" w:lineRule="auto"/>
        <w:rPr>
          <w:rFonts w:eastAsia="Times New Roman" w:cs="Times New Roman"/>
          <w:b/>
          <w:szCs w:val="24"/>
        </w:rPr>
      </w:pPr>
      <w:r w:rsidRPr="001441C7">
        <w:rPr>
          <w:rFonts w:eastAsia="Times New Roman" w:cs="Times New Roman"/>
          <w:b/>
          <w:szCs w:val="24"/>
        </w:rPr>
        <w:t>Дата: ………………</w:t>
      </w:r>
      <w:r>
        <w:rPr>
          <w:rFonts w:eastAsia="Times New Roman" w:cs="Times New Roman"/>
          <w:b/>
          <w:szCs w:val="24"/>
        </w:rPr>
        <w:t>……</w:t>
      </w:r>
      <w:r w:rsidRPr="001441C7">
        <w:rPr>
          <w:rFonts w:eastAsia="Times New Roman" w:cs="Times New Roman"/>
          <w:szCs w:val="24"/>
        </w:rPr>
        <w:t>...</w:t>
      </w:r>
      <w:r w:rsidRPr="001441C7">
        <w:rPr>
          <w:rFonts w:eastAsia="Times New Roman" w:cs="Times New Roman"/>
          <w:szCs w:val="24"/>
        </w:rPr>
        <w:tab/>
      </w:r>
      <w:r w:rsidRPr="001441C7">
        <w:rPr>
          <w:rFonts w:eastAsia="Times New Roman" w:cs="Times New Roman"/>
          <w:szCs w:val="24"/>
        </w:rPr>
        <w:tab/>
      </w:r>
      <w:r w:rsidRPr="001441C7">
        <w:rPr>
          <w:rFonts w:eastAsia="Times New Roman" w:cs="Times New Roman"/>
          <w:b/>
          <w:szCs w:val="24"/>
        </w:rPr>
        <w:t>Подпис на заявителя:</w:t>
      </w:r>
    </w:p>
    <w:sectPr w:rsidR="00883453" w:rsidRPr="00EF28CB" w:rsidSect="00640561">
      <w:headerReference w:type="default" r:id="rId8"/>
      <w:footerReference w:type="default" r:id="rId9"/>
      <w:footerReference w:type="first" r:id="rId10"/>
      <w:pgSz w:w="11906" w:h="16838" w:code="9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2B3D" w14:textId="77777777" w:rsidR="008E0332" w:rsidRDefault="008E0332" w:rsidP="00F74E1A">
      <w:pPr>
        <w:spacing w:line="240" w:lineRule="auto"/>
      </w:pPr>
      <w:r>
        <w:separator/>
      </w:r>
    </w:p>
  </w:endnote>
  <w:endnote w:type="continuationSeparator" w:id="0">
    <w:p w14:paraId="2003EF4F" w14:textId="77777777" w:rsidR="008E0332" w:rsidRDefault="008E0332" w:rsidP="00F74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717F" w14:textId="77777777" w:rsidR="000B7925" w:rsidRPr="00354805" w:rsidRDefault="008E0332" w:rsidP="00354805">
    <w:pPr>
      <w:pStyle w:val="Footer"/>
    </w:pPr>
    <w:sdt>
      <w:sdtPr>
        <w:id w:val="-872309644"/>
        <w:docPartObj>
          <w:docPartGallery w:val="Page Numbers (Bottom of Page)"/>
          <w:docPartUnique/>
        </w:docPartObj>
      </w:sdtPr>
      <w:sdtEndPr/>
      <w:sdtContent>
        <w:r w:rsidR="00C5243A" w:rsidRPr="00354805">
          <w:fldChar w:fldCharType="begin"/>
        </w:r>
        <w:r w:rsidR="00C5243A" w:rsidRPr="00354805">
          <w:instrText xml:space="preserve"> PAGE   \* MERGEFORMAT </w:instrText>
        </w:r>
        <w:r w:rsidR="00C5243A" w:rsidRPr="00354805">
          <w:fldChar w:fldCharType="separate"/>
        </w:r>
        <w:r w:rsidR="00C5243A">
          <w:rPr>
            <w:noProof/>
          </w:rPr>
          <w:t>2</w:t>
        </w:r>
        <w:r w:rsidR="00C5243A" w:rsidRPr="00354805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142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BE8F8" w14:textId="77777777" w:rsidR="00305F4A" w:rsidRDefault="00C5243A" w:rsidP="00FA66A6">
        <w:pPr>
          <w:pStyle w:val="Footer"/>
          <w:ind w:firstLine="144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0470" w14:textId="77777777" w:rsidR="008E0332" w:rsidRDefault="008E0332" w:rsidP="00F74E1A">
      <w:pPr>
        <w:spacing w:line="240" w:lineRule="auto"/>
      </w:pPr>
      <w:r>
        <w:separator/>
      </w:r>
    </w:p>
  </w:footnote>
  <w:footnote w:type="continuationSeparator" w:id="0">
    <w:p w14:paraId="02F2B0C8" w14:textId="77777777" w:rsidR="008E0332" w:rsidRDefault="008E0332" w:rsidP="00F74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83D5E02" w14:paraId="5017428A" w14:textId="77777777" w:rsidTr="683D5E02">
      <w:tc>
        <w:tcPr>
          <w:tcW w:w="3210" w:type="dxa"/>
        </w:tcPr>
        <w:p w14:paraId="002E3895" w14:textId="77777777" w:rsidR="683D5E02" w:rsidRDefault="008E0332" w:rsidP="683D5E02">
          <w:pPr>
            <w:pStyle w:val="Header"/>
            <w:ind w:left="-115"/>
          </w:pPr>
        </w:p>
      </w:tc>
      <w:tc>
        <w:tcPr>
          <w:tcW w:w="3210" w:type="dxa"/>
        </w:tcPr>
        <w:p w14:paraId="083D57AA" w14:textId="77777777" w:rsidR="683D5E02" w:rsidRDefault="008E0332" w:rsidP="683D5E02">
          <w:pPr>
            <w:pStyle w:val="Header"/>
            <w:jc w:val="center"/>
          </w:pPr>
        </w:p>
      </w:tc>
      <w:tc>
        <w:tcPr>
          <w:tcW w:w="3210" w:type="dxa"/>
        </w:tcPr>
        <w:p w14:paraId="3458DCB1" w14:textId="77777777" w:rsidR="683D5E02" w:rsidRDefault="008E0332" w:rsidP="683D5E02">
          <w:pPr>
            <w:pStyle w:val="Header"/>
            <w:ind w:right="-115"/>
          </w:pPr>
        </w:p>
      </w:tc>
    </w:tr>
  </w:tbl>
  <w:p w14:paraId="044B3937" w14:textId="77777777" w:rsidR="005A0E29" w:rsidRPr="00883453" w:rsidRDefault="005A0E29" w:rsidP="00883453">
    <w:pPr>
      <w:pStyle w:val="Header"/>
      <w:rPr>
        <w:rFonts w:ascii="Times New Roman" w:hAnsi="Times New Roman" w:cs="Times New Roman"/>
        <w:sz w:val="20"/>
        <w:szCs w:val="2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952"/>
    <w:multiLevelType w:val="hybridMultilevel"/>
    <w:tmpl w:val="A962BD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E77"/>
    <w:multiLevelType w:val="hybridMultilevel"/>
    <w:tmpl w:val="D138D9FC"/>
    <w:lvl w:ilvl="0" w:tplc="374E3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5481D"/>
    <w:multiLevelType w:val="hybridMultilevel"/>
    <w:tmpl w:val="C6A64556"/>
    <w:lvl w:ilvl="0" w:tplc="1848F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1ADA"/>
    <w:multiLevelType w:val="hybridMultilevel"/>
    <w:tmpl w:val="B6CE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E3A07"/>
    <w:multiLevelType w:val="hybridMultilevel"/>
    <w:tmpl w:val="ECC4B296"/>
    <w:lvl w:ilvl="0" w:tplc="224037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1E80"/>
    <w:multiLevelType w:val="hybridMultilevel"/>
    <w:tmpl w:val="51EADC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2548"/>
    <w:multiLevelType w:val="hybridMultilevel"/>
    <w:tmpl w:val="E3ACBBE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361839"/>
    <w:multiLevelType w:val="hybridMultilevel"/>
    <w:tmpl w:val="E20A16CE"/>
    <w:lvl w:ilvl="0" w:tplc="5F06C4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63751"/>
    <w:multiLevelType w:val="hybridMultilevel"/>
    <w:tmpl w:val="B6263FC2"/>
    <w:lvl w:ilvl="0" w:tplc="728E29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2694A"/>
    <w:multiLevelType w:val="multilevel"/>
    <w:tmpl w:val="25F6B9C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8F"/>
    <w:rsid w:val="00051B41"/>
    <w:rsid w:val="00064655"/>
    <w:rsid w:val="000C5C7A"/>
    <w:rsid w:val="00110C6A"/>
    <w:rsid w:val="00182955"/>
    <w:rsid w:val="001A2BDA"/>
    <w:rsid w:val="001B6801"/>
    <w:rsid w:val="001C3586"/>
    <w:rsid w:val="00207808"/>
    <w:rsid w:val="002400D7"/>
    <w:rsid w:val="00275CEC"/>
    <w:rsid w:val="00275DFC"/>
    <w:rsid w:val="0029256A"/>
    <w:rsid w:val="0039546B"/>
    <w:rsid w:val="003A6806"/>
    <w:rsid w:val="00401D61"/>
    <w:rsid w:val="00416695"/>
    <w:rsid w:val="004B3A09"/>
    <w:rsid w:val="00521C3B"/>
    <w:rsid w:val="00521D7D"/>
    <w:rsid w:val="0054375A"/>
    <w:rsid w:val="00543AAD"/>
    <w:rsid w:val="0055369D"/>
    <w:rsid w:val="005A0E29"/>
    <w:rsid w:val="005F2815"/>
    <w:rsid w:val="0061092B"/>
    <w:rsid w:val="00632D09"/>
    <w:rsid w:val="006524BB"/>
    <w:rsid w:val="006905A4"/>
    <w:rsid w:val="006940F6"/>
    <w:rsid w:val="006C3597"/>
    <w:rsid w:val="0078368A"/>
    <w:rsid w:val="007B5428"/>
    <w:rsid w:val="007F4787"/>
    <w:rsid w:val="008041D4"/>
    <w:rsid w:val="00844B18"/>
    <w:rsid w:val="00883453"/>
    <w:rsid w:val="0089039A"/>
    <w:rsid w:val="00894C50"/>
    <w:rsid w:val="008E0332"/>
    <w:rsid w:val="008F14E5"/>
    <w:rsid w:val="008F5D76"/>
    <w:rsid w:val="009B00B7"/>
    <w:rsid w:val="009B7EBE"/>
    <w:rsid w:val="009C31BB"/>
    <w:rsid w:val="00A32DE3"/>
    <w:rsid w:val="00A5783B"/>
    <w:rsid w:val="00A74C25"/>
    <w:rsid w:val="00A84054"/>
    <w:rsid w:val="00AC408F"/>
    <w:rsid w:val="00B30BD6"/>
    <w:rsid w:val="00B665F1"/>
    <w:rsid w:val="00BB4CEA"/>
    <w:rsid w:val="00BD447F"/>
    <w:rsid w:val="00C40556"/>
    <w:rsid w:val="00C5243A"/>
    <w:rsid w:val="00C527E5"/>
    <w:rsid w:val="00C541B0"/>
    <w:rsid w:val="00CE0B4A"/>
    <w:rsid w:val="00D12B9E"/>
    <w:rsid w:val="00D24222"/>
    <w:rsid w:val="00D51C7D"/>
    <w:rsid w:val="00D6484F"/>
    <w:rsid w:val="00D97AF7"/>
    <w:rsid w:val="00DE0929"/>
    <w:rsid w:val="00DE1595"/>
    <w:rsid w:val="00DE655B"/>
    <w:rsid w:val="00E23BDE"/>
    <w:rsid w:val="00EA52E5"/>
    <w:rsid w:val="00EB2C5F"/>
    <w:rsid w:val="00EF28CB"/>
    <w:rsid w:val="00F00450"/>
    <w:rsid w:val="00F00C17"/>
    <w:rsid w:val="00F4582E"/>
    <w:rsid w:val="00F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245E"/>
  <w15:chartTrackingRefBased/>
  <w15:docId w15:val="{F1451CAA-39C9-4DE2-A5CC-CDB1057D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08F"/>
    <w:pPr>
      <w:keepNext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4B18"/>
    <w:pPr>
      <w:keepNext/>
      <w:spacing w:before="240" w:after="60" w:line="259" w:lineRule="auto"/>
      <w:outlineLvl w:val="1"/>
    </w:pPr>
    <w:rPr>
      <w:rFonts w:asciiTheme="majorHAnsi" w:eastAsiaTheme="majorEastAsia" w:hAnsiTheme="majorHAnsi" w:cstheme="majorBidi"/>
      <w:b/>
      <w:bCs/>
      <w:i/>
      <w:iCs/>
      <w:shadow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08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2E5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18"/>
    <w:rPr>
      <w:rFonts w:asciiTheme="majorHAnsi" w:eastAsiaTheme="majorEastAsia" w:hAnsiTheme="majorHAnsi" w:cstheme="majorBidi"/>
      <w:b/>
      <w:bCs/>
      <w:i/>
      <w:iCs/>
      <w:shadow/>
      <w:color w:val="0070C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C408F"/>
    <w:rPr>
      <w:b/>
      <w:i/>
    </w:rPr>
  </w:style>
  <w:style w:type="paragraph" w:styleId="BodyText">
    <w:name w:val="Body Text"/>
    <w:basedOn w:val="Normal"/>
    <w:link w:val="BodyTextChar"/>
    <w:uiPriority w:val="99"/>
    <w:unhideWhenUsed/>
    <w:rsid w:val="00AC408F"/>
    <w:pPr>
      <w:spacing w:line="240" w:lineRule="auto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AC408F"/>
  </w:style>
  <w:style w:type="paragraph" w:styleId="ListParagraph">
    <w:name w:val="List Paragraph"/>
    <w:basedOn w:val="Normal"/>
    <w:uiPriority w:val="34"/>
    <w:qFormat/>
    <w:rsid w:val="00AC408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C408F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A52E5"/>
    <w:rPr>
      <w:b/>
      <w:u w:val="single"/>
    </w:rPr>
  </w:style>
  <w:style w:type="table" w:styleId="TableGrid">
    <w:name w:val="Table Grid"/>
    <w:basedOn w:val="TableNormal"/>
    <w:uiPriority w:val="39"/>
    <w:rsid w:val="00207808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E1A"/>
    <w:pPr>
      <w:tabs>
        <w:tab w:val="center" w:pos="4703"/>
        <w:tab w:val="right" w:pos="9406"/>
      </w:tabs>
      <w:spacing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74E1A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4E1A"/>
    <w:pPr>
      <w:tabs>
        <w:tab w:val="center" w:pos="4703"/>
        <w:tab w:val="right" w:pos="9406"/>
      </w:tabs>
      <w:spacing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74E1A"/>
    <w:rPr>
      <w:rFonts w:asciiTheme="minorHAnsi" w:hAnsiTheme="minorHAnsi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74E1A"/>
    <w:pPr>
      <w:spacing w:line="240" w:lineRule="auto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NTrichkov</dc:creator>
  <cp:keywords/>
  <dc:description/>
  <cp:lastModifiedBy>Petar Antov</cp:lastModifiedBy>
  <cp:revision>13</cp:revision>
  <dcterms:created xsi:type="dcterms:W3CDTF">2024-09-27T11:05:00Z</dcterms:created>
  <dcterms:modified xsi:type="dcterms:W3CDTF">2024-09-28T15:37:00Z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248c3a1d-5b62-4e01-8666-76c883b81f00</vt:lpwstr>
  </property>
</Properties>
</file>