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6F0" w:rsidRDefault="0027130F" w:rsidP="0027130F">
      <w:pPr>
        <w:ind w:firstLine="0"/>
        <w:jc w:val="right"/>
        <w:rPr>
          <w:b/>
        </w:rPr>
      </w:pPr>
      <w:r>
        <w:rPr>
          <w:b/>
        </w:rPr>
        <w:t>Приложение 1</w:t>
      </w:r>
      <w:r w:rsidR="007B7235">
        <w:rPr>
          <w:b/>
        </w:rPr>
        <w:t>.1</w:t>
      </w:r>
    </w:p>
    <w:p w:rsidR="0027130F" w:rsidRPr="0027130F" w:rsidRDefault="0027130F" w:rsidP="0027130F">
      <w:pPr>
        <w:ind w:firstLine="0"/>
        <w:jc w:val="center"/>
        <w:rPr>
          <w:b/>
        </w:rPr>
      </w:pPr>
      <w:r>
        <w:rPr>
          <w:b/>
        </w:rPr>
        <w:t>ТАБЛИЦА</w:t>
      </w:r>
    </w:p>
    <w:p w:rsidR="00C47219" w:rsidRDefault="00B27EF9" w:rsidP="007B7235">
      <w:pPr>
        <w:spacing w:line="240" w:lineRule="auto"/>
        <w:ind w:firstLine="0"/>
      </w:pPr>
      <w:r>
        <w:t xml:space="preserve">за самооценка на съответствието с минималните национални изисквания по обявен конкурс за заемане на академична длъжност </w:t>
      </w:r>
      <w:sdt>
        <w:sdtPr>
          <w:rPr>
            <w:rStyle w:val="a"/>
          </w:rPr>
          <w:alias w:val="Изберете академична длъжност"/>
          <w:tag w:val="Изберете академична длъжност"/>
          <w:id w:val="994762875"/>
          <w:placeholder>
            <w:docPart w:val="35AA845038C34DC288161B31AF4C776B"/>
          </w:placeholder>
          <w:showingPlcHdr/>
          <w:dropDownList>
            <w:listItem w:value="Choose an item."/>
            <w:listItem w:displayText="&quot;главен асистент&quot;" w:value="&quot;главен асистент&quot;"/>
            <w:listItem w:displayText="&quot;доцент&quot;" w:value="&quot;доцент&quot;"/>
            <w:listItem w:displayText="&quot;професор&quot;" w:value="&quot;професор&quot;"/>
          </w:dropDownList>
        </w:sdtPr>
        <w:sdtEndPr>
          <w:rPr>
            <w:rStyle w:val="DefaultParagraphFont"/>
            <w:b w:val="0"/>
          </w:rPr>
        </w:sdtEndPr>
        <w:sdtContent>
          <w:r w:rsidRPr="00210E2D">
            <w:rPr>
              <w:rStyle w:val="PlaceholderText"/>
              <w:color w:val="FF0000"/>
            </w:rPr>
            <w:t>Choose an item.</w:t>
          </w:r>
        </w:sdtContent>
      </w:sdt>
      <w:r>
        <w:t xml:space="preserve"> по дисциплината „</w:t>
      </w:r>
      <w:sdt>
        <w:sdtPr>
          <w:rPr>
            <w:rStyle w:val="a"/>
          </w:rPr>
          <w:alias w:val="Посочете точното наименование на дисциплината"/>
          <w:tag w:val="Посочете точното наименование на дисциплината"/>
          <w:id w:val="1628051929"/>
          <w:placeholder>
            <w:docPart w:val="DE1A4B7F845F4A7EA7880115C184EEE9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B27EF9">
            <w:rPr>
              <w:rStyle w:val="PlaceholderText"/>
              <w:color w:val="FF0000"/>
            </w:rPr>
            <w:t>Click here to enter text.</w:t>
          </w:r>
        </w:sdtContent>
      </w:sdt>
      <w:r>
        <w:t>“ в научна област</w:t>
      </w:r>
      <w:r w:rsidR="00210E2D">
        <w:t xml:space="preserve"> </w:t>
      </w:r>
      <w:r w:rsidR="00210E2D" w:rsidRPr="00210E2D">
        <w:rPr>
          <w:b/>
        </w:rPr>
        <w:t>3.</w:t>
      </w:r>
      <w:r w:rsidR="00210E2D">
        <w:t xml:space="preserve"> </w:t>
      </w:r>
      <w:r w:rsidR="00210E2D">
        <w:rPr>
          <w:rFonts w:ascii="Arial" w:hAnsi="Arial" w:cs="Arial"/>
          <w:b/>
          <w:bCs/>
          <w:color w:val="363435"/>
          <w:spacing w:val="-5"/>
        </w:rPr>
        <w:t>С</w:t>
      </w:r>
      <w:r w:rsidR="00210E2D">
        <w:rPr>
          <w:rFonts w:ascii="Arial" w:hAnsi="Arial" w:cs="Arial"/>
          <w:b/>
          <w:bCs/>
          <w:color w:val="363435"/>
        </w:rPr>
        <w:t>оци</w:t>
      </w:r>
      <w:r w:rsidR="00210E2D">
        <w:rPr>
          <w:rFonts w:ascii="Arial" w:hAnsi="Arial" w:cs="Arial"/>
          <w:b/>
          <w:bCs/>
          <w:color w:val="363435"/>
          <w:spacing w:val="8"/>
        </w:rPr>
        <w:t>а</w:t>
      </w:r>
      <w:r w:rsidR="00210E2D">
        <w:rPr>
          <w:rFonts w:ascii="Arial" w:hAnsi="Arial" w:cs="Arial"/>
          <w:b/>
          <w:bCs/>
          <w:color w:val="363435"/>
        </w:rPr>
        <w:t>лни,</w:t>
      </w:r>
      <w:r w:rsidR="00210E2D">
        <w:rPr>
          <w:rFonts w:ascii="Arial" w:hAnsi="Arial" w:cs="Arial"/>
          <w:b/>
          <w:bCs/>
          <w:color w:val="363435"/>
          <w:spacing w:val="26"/>
        </w:rPr>
        <w:t xml:space="preserve"> </w:t>
      </w:r>
      <w:r w:rsidR="00210E2D">
        <w:rPr>
          <w:rFonts w:ascii="Arial" w:hAnsi="Arial" w:cs="Arial"/>
          <w:b/>
          <w:bCs/>
          <w:color w:val="363435"/>
          <w:spacing w:val="-2"/>
        </w:rPr>
        <w:t>с</w:t>
      </w:r>
      <w:r w:rsidR="00210E2D">
        <w:rPr>
          <w:rFonts w:ascii="Arial" w:hAnsi="Arial" w:cs="Arial"/>
          <w:b/>
          <w:bCs/>
          <w:color w:val="363435"/>
          <w:spacing w:val="-5"/>
        </w:rPr>
        <w:t>т</w:t>
      </w:r>
      <w:r w:rsidR="00210E2D">
        <w:rPr>
          <w:rFonts w:ascii="Arial" w:hAnsi="Arial" w:cs="Arial"/>
          <w:b/>
          <w:bCs/>
          <w:color w:val="363435"/>
        </w:rPr>
        <w:t>опан</w:t>
      </w:r>
      <w:r w:rsidR="00210E2D">
        <w:rPr>
          <w:rFonts w:ascii="Arial" w:hAnsi="Arial" w:cs="Arial"/>
          <w:b/>
          <w:bCs/>
          <w:color w:val="363435"/>
          <w:spacing w:val="-3"/>
        </w:rPr>
        <w:t>с</w:t>
      </w:r>
      <w:r w:rsidR="00210E2D">
        <w:rPr>
          <w:rFonts w:ascii="Arial" w:hAnsi="Arial" w:cs="Arial"/>
          <w:b/>
          <w:bCs/>
          <w:color w:val="363435"/>
        </w:rPr>
        <w:t xml:space="preserve">ки </w:t>
      </w:r>
      <w:r w:rsidR="00210E2D">
        <w:rPr>
          <w:rFonts w:ascii="Arial" w:hAnsi="Arial" w:cs="Arial"/>
          <w:b/>
          <w:bCs/>
          <w:color w:val="363435"/>
          <w:spacing w:val="5"/>
        </w:rPr>
        <w:t xml:space="preserve"> </w:t>
      </w:r>
      <w:r w:rsidR="00210E2D">
        <w:rPr>
          <w:rFonts w:ascii="Arial" w:hAnsi="Arial" w:cs="Arial"/>
          <w:b/>
          <w:bCs/>
          <w:color w:val="363435"/>
        </w:rPr>
        <w:t>и</w:t>
      </w:r>
      <w:r w:rsidR="00210E2D">
        <w:rPr>
          <w:rFonts w:ascii="Arial" w:hAnsi="Arial" w:cs="Arial"/>
          <w:b/>
          <w:bCs/>
          <w:color w:val="363435"/>
          <w:spacing w:val="3"/>
        </w:rPr>
        <w:t xml:space="preserve"> </w:t>
      </w:r>
      <w:r w:rsidR="00210E2D">
        <w:rPr>
          <w:rFonts w:ascii="Arial" w:hAnsi="Arial" w:cs="Arial"/>
          <w:b/>
          <w:bCs/>
          <w:color w:val="363435"/>
        </w:rPr>
        <w:t>правни</w:t>
      </w:r>
      <w:r w:rsidR="00210E2D">
        <w:rPr>
          <w:rFonts w:ascii="Arial" w:hAnsi="Arial" w:cs="Arial"/>
          <w:b/>
          <w:bCs/>
          <w:color w:val="363435"/>
          <w:spacing w:val="16"/>
        </w:rPr>
        <w:t xml:space="preserve"> </w:t>
      </w:r>
      <w:r w:rsidR="00210E2D">
        <w:rPr>
          <w:rFonts w:ascii="Arial" w:hAnsi="Arial" w:cs="Arial"/>
          <w:b/>
          <w:bCs/>
          <w:color w:val="363435"/>
          <w:w w:val="106"/>
        </w:rPr>
        <w:t>н</w:t>
      </w:r>
      <w:r w:rsidR="00210E2D">
        <w:rPr>
          <w:rFonts w:ascii="Arial" w:hAnsi="Arial" w:cs="Arial"/>
          <w:b/>
          <w:bCs/>
          <w:color w:val="363435"/>
          <w:spacing w:val="-9"/>
          <w:w w:val="106"/>
        </w:rPr>
        <w:t>а</w:t>
      </w:r>
      <w:r w:rsidR="00210E2D">
        <w:rPr>
          <w:rFonts w:ascii="Arial" w:hAnsi="Arial" w:cs="Arial"/>
          <w:b/>
          <w:bCs/>
          <w:color w:val="363435"/>
          <w:w w:val="103"/>
        </w:rPr>
        <w:t>уки</w:t>
      </w:r>
      <w:r w:rsidR="00354CE9">
        <w:t xml:space="preserve">, ПН </w:t>
      </w:r>
      <w:sdt>
        <w:sdtPr>
          <w:rPr>
            <w:rStyle w:val="a"/>
          </w:rPr>
          <w:alias w:val="Изберете професионално направление"/>
          <w:tag w:val="Професионално направление"/>
          <w:id w:val="-2083207776"/>
          <w:lock w:val="sdtLocked"/>
          <w:placeholder>
            <w:docPart w:val="3C0E1D1C5E894C9490A72666596D6D98"/>
          </w:placeholder>
          <w:showingPlcHdr/>
          <w:dropDownList>
            <w:listItem w:value="Choose an item."/>
            <w:listItem w:displayText="3.7. Администрация и управление" w:value="3.7. Администрация и управление"/>
            <w:listItem w:displayText="3.9. Туризъм" w:value="3.9. Туризъм"/>
          </w:dropDownList>
        </w:sdtPr>
        <w:sdtEndPr>
          <w:rPr>
            <w:rStyle w:val="DefaultParagraphFont"/>
            <w:b w:val="0"/>
          </w:rPr>
        </w:sdtEndPr>
        <w:sdtContent>
          <w:r w:rsidR="00210E2D" w:rsidRPr="00210E2D">
            <w:rPr>
              <w:rStyle w:val="PlaceholderText"/>
              <w:color w:val="FF0000"/>
            </w:rPr>
            <w:t>Choose an item.</w:t>
          </w:r>
        </w:sdtContent>
      </w:sdt>
      <w:r w:rsidR="00B63B90">
        <w:t xml:space="preserve"> </w:t>
      </w:r>
    </w:p>
    <w:p w:rsidR="00D354E8" w:rsidRDefault="00B27EF9" w:rsidP="007B7235">
      <w:pPr>
        <w:spacing w:line="240" w:lineRule="auto"/>
        <w:ind w:firstLine="0"/>
      </w:pPr>
      <w:r>
        <w:t xml:space="preserve">Кандидатът е: </w:t>
      </w:r>
      <w:r w:rsidR="005F722D">
        <w:t>(маркирайте  вярното!)</w:t>
      </w:r>
    </w:p>
    <w:p w:rsidR="00F56674" w:rsidRDefault="00D607FA" w:rsidP="00F56674">
      <w:pPr>
        <w:spacing w:line="240" w:lineRule="auto"/>
        <w:ind w:left="360" w:firstLine="0"/>
      </w:pPr>
      <w:sdt>
        <w:sdtPr>
          <w:id w:val="144388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F56674">
        <w:t xml:space="preserve"> </w:t>
      </w:r>
      <w:r w:rsidR="005F722D">
        <w:t xml:space="preserve">    </w:t>
      </w:r>
      <w:r w:rsidR="00F56674">
        <w:t xml:space="preserve">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2020960797"/>
          <w:placeholder>
            <w:docPart w:val="66B19EF6866943B2A18F7BCCE10AB2D3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F56674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F56674">
        <w:t xml:space="preserve"> - външен за ЛТУ участник в конкурса;</w:t>
      </w:r>
    </w:p>
    <w:p w:rsidR="005F722D" w:rsidRDefault="00D607FA" w:rsidP="005F722D">
      <w:pPr>
        <w:spacing w:line="240" w:lineRule="auto"/>
        <w:ind w:left="360" w:firstLine="0"/>
      </w:pPr>
      <w:sdt>
        <w:sdtPr>
          <w:id w:val="85631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85661470"/>
          <w:placeholder>
            <w:docPart w:val="67A0085C2C254A8C86999A34FD59591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потенциален участник от катедра </w:t>
      </w:r>
      <w:sdt>
        <w:sdtPr>
          <w:rPr>
            <w:rStyle w:val="a"/>
          </w:rPr>
          <w:alias w:val="Наименование на катедрата"/>
          <w:tag w:val="Наименование на катедрата"/>
          <w:id w:val="-571341923"/>
          <w:placeholder>
            <w:docPart w:val="A3E44F9E43964EC181F94F16937FA447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B27EF9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 при </w:t>
      </w:r>
      <w:sdt>
        <w:sdtPr>
          <w:rPr>
            <w:rStyle w:val="a"/>
            <w:color w:val="FF0000"/>
          </w:rPr>
          <w:alias w:val="Изберете факултет"/>
          <w:tag w:val="Изберете факултет"/>
          <w:id w:val="1163657104"/>
          <w:placeholder>
            <w:docPart w:val="B9672D5072CD45AA862996CBF8BBC080"/>
          </w:placeholder>
          <w:showingPlcHdr/>
          <w:dropDownList>
            <w:listItem w:value="Choose an item."/>
            <w:listItem w:displayText="ФГС" w:value="ФГС"/>
            <w:listItem w:displayText="ФГП" w:value="ФГП"/>
            <w:listItem w:displayText="ФЕЛА" w:value="ФЕЛА"/>
            <w:listItem w:displayText="ФСУ" w:value="ФСУ"/>
            <w:listItem w:displayText="ФВМ" w:value="ФВМ"/>
            <w:listItem w:displayText="АФ" w:value="АФ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="005F722D" w:rsidRPr="005B3D63">
            <w:rPr>
              <w:rStyle w:val="PlaceholderText"/>
              <w:color w:val="FF0000"/>
            </w:rPr>
            <w:t>Choose an item.</w:t>
          </w:r>
        </w:sdtContent>
      </w:sdt>
    </w:p>
    <w:p w:rsidR="005F722D" w:rsidRDefault="005F722D" w:rsidP="00F56674">
      <w:pPr>
        <w:spacing w:line="240" w:lineRule="auto"/>
        <w:ind w:left="360" w:firstLine="0"/>
      </w:pPr>
    </w:p>
    <w:p w:rsidR="00DB44F0" w:rsidRPr="005F722D" w:rsidRDefault="00DB44F0" w:rsidP="007B7235">
      <w:pPr>
        <w:spacing w:line="240" w:lineRule="auto"/>
        <w:ind w:firstLine="0"/>
        <w:rPr>
          <w:color w:val="00B050"/>
        </w:rPr>
      </w:pPr>
      <w:r w:rsidRPr="005F722D">
        <w:rPr>
          <w:rFonts w:eastAsia="MS Gothic" w:cs="Times New Roman"/>
          <w:color w:val="00B050"/>
        </w:rPr>
        <w:t xml:space="preserve">УКАЗАНИЯ за попълване </w:t>
      </w:r>
      <w:r w:rsidR="003D26B3" w:rsidRPr="00DA0A6F">
        <w:rPr>
          <w:rFonts w:eastAsia="MS Gothic" w:cs="Times New Roman"/>
          <w:color w:val="00B050"/>
          <w:lang w:val="ru-RU"/>
        </w:rPr>
        <w:t xml:space="preserve"> </w:t>
      </w:r>
      <w:r w:rsidR="005B3D63" w:rsidRPr="005F722D">
        <w:rPr>
          <w:rFonts w:eastAsia="MS Gothic" w:cs="Times New Roman"/>
          <w:color w:val="00B050"/>
        </w:rPr>
        <w:t>можете да намерите на</w:t>
      </w:r>
      <w:r w:rsidR="003D26B3" w:rsidRPr="005F722D">
        <w:rPr>
          <w:rFonts w:eastAsia="MS Gothic" w:cs="Times New Roman"/>
          <w:color w:val="00B050"/>
        </w:rPr>
        <w:t xml:space="preserve"> последната страница !!!</w:t>
      </w:r>
      <w:r w:rsidRPr="005F722D">
        <w:rPr>
          <w:rFonts w:eastAsia="MS Gothic" w:cs="Times New Roman"/>
          <w:color w:val="00B050"/>
        </w:rPr>
        <w:t xml:space="preserve">  </w:t>
      </w:r>
    </w:p>
    <w:p w:rsidR="00DB44F0" w:rsidRDefault="00DB44F0" w:rsidP="007B7235">
      <w:pPr>
        <w:spacing w:line="240" w:lineRule="auto"/>
        <w:ind w:firstLine="0"/>
      </w:pPr>
    </w:p>
    <w:p w:rsidR="007B7235" w:rsidRDefault="00D354E8" w:rsidP="007B7235">
      <w:pPr>
        <w:widowControl w:val="0"/>
        <w:autoSpaceDE w:val="0"/>
        <w:autoSpaceDN w:val="0"/>
        <w:adjustRightInd w:val="0"/>
        <w:spacing w:line="240" w:lineRule="auto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1.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Мини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м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ални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изиск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в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чки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г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z w:val="18"/>
          <w:szCs w:val="18"/>
        </w:rPr>
        <w:t>упи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пок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атели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личните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научни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7B7235">
        <w:rPr>
          <w:rFonts w:ascii="Arial" w:hAnsi="Arial" w:cs="Arial"/>
          <w:b/>
          <w:bCs/>
          <w:color w:val="363435"/>
          <w:sz w:val="18"/>
          <w:szCs w:val="18"/>
        </w:rPr>
        <w:t>сте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пени </w:t>
      </w:r>
    </w:p>
    <w:p w:rsidR="00D354E8" w:rsidRPr="007B7235" w:rsidRDefault="00D354E8" w:rsidP="007B7235">
      <w:pPr>
        <w:widowControl w:val="0"/>
        <w:autoSpaceDE w:val="0"/>
        <w:autoSpaceDN w:val="0"/>
        <w:adjustRightInd w:val="0"/>
        <w:spacing w:line="240" w:lineRule="auto"/>
        <w:ind w:left="110" w:firstLine="102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и акад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е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мични длъжн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сти</w:t>
      </w:r>
      <w:r w:rsidR="007B7235">
        <w:rPr>
          <w:rFonts w:ascii="Arial" w:hAnsi="Arial" w:cs="Arial"/>
          <w:b/>
          <w:bCs/>
          <w:color w:val="363435"/>
          <w:sz w:val="18"/>
          <w:szCs w:val="18"/>
        </w:rPr>
        <w:t xml:space="preserve"> за НО 3.</w:t>
      </w:r>
      <w:r w:rsidR="007B7235" w:rsidRPr="007B7235">
        <w:rPr>
          <w:rFonts w:ascii="Arial" w:hAnsi="Arial" w:cs="Arial"/>
          <w:b/>
          <w:bCs/>
          <w:color w:val="363435"/>
          <w:spacing w:val="-5"/>
        </w:rPr>
        <w:t xml:space="preserve"> </w:t>
      </w:r>
      <w:r w:rsidR="007B7235" w:rsidRPr="007B7235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С</w:t>
      </w:r>
      <w:r w:rsidR="007B7235" w:rsidRPr="007B7235">
        <w:rPr>
          <w:rFonts w:ascii="Arial" w:hAnsi="Arial" w:cs="Arial"/>
          <w:b/>
          <w:bCs/>
          <w:color w:val="363435"/>
          <w:sz w:val="18"/>
          <w:szCs w:val="18"/>
        </w:rPr>
        <w:t>оци</w:t>
      </w:r>
      <w:r w:rsidR="007B7235" w:rsidRPr="007B7235">
        <w:rPr>
          <w:rFonts w:ascii="Arial" w:hAnsi="Arial" w:cs="Arial"/>
          <w:b/>
          <w:bCs/>
          <w:color w:val="363435"/>
          <w:spacing w:val="8"/>
          <w:sz w:val="18"/>
          <w:szCs w:val="18"/>
        </w:rPr>
        <w:t>а</w:t>
      </w:r>
      <w:r w:rsidR="007B7235" w:rsidRPr="007B7235">
        <w:rPr>
          <w:rFonts w:ascii="Arial" w:hAnsi="Arial" w:cs="Arial"/>
          <w:b/>
          <w:bCs/>
          <w:color w:val="363435"/>
          <w:sz w:val="18"/>
          <w:szCs w:val="18"/>
        </w:rPr>
        <w:t>лни,</w:t>
      </w:r>
      <w:r w:rsidR="007B7235" w:rsidRPr="007B7235"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 w:rsidR="007B7235" w:rsidRPr="007B7235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с</w:t>
      </w:r>
      <w:r w:rsidR="007B7235" w:rsidRPr="007B7235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т</w:t>
      </w:r>
      <w:r w:rsidR="007B7235" w:rsidRPr="007B7235">
        <w:rPr>
          <w:rFonts w:ascii="Arial" w:hAnsi="Arial" w:cs="Arial"/>
          <w:b/>
          <w:bCs/>
          <w:color w:val="363435"/>
          <w:sz w:val="18"/>
          <w:szCs w:val="18"/>
        </w:rPr>
        <w:t>опан</w:t>
      </w:r>
      <w:r w:rsidR="007B7235" w:rsidRPr="007B7235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с</w:t>
      </w:r>
      <w:r w:rsidR="007B7235" w:rsidRPr="007B7235">
        <w:rPr>
          <w:rFonts w:ascii="Arial" w:hAnsi="Arial" w:cs="Arial"/>
          <w:b/>
          <w:bCs/>
          <w:color w:val="363435"/>
          <w:sz w:val="18"/>
          <w:szCs w:val="18"/>
        </w:rPr>
        <w:t xml:space="preserve">ки </w:t>
      </w:r>
      <w:r w:rsidR="007B7235" w:rsidRPr="007B7235"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 </w:t>
      </w:r>
      <w:r w:rsidR="007B7235" w:rsidRPr="007B7235">
        <w:rPr>
          <w:rFonts w:ascii="Arial" w:hAnsi="Arial" w:cs="Arial"/>
          <w:b/>
          <w:bCs/>
          <w:color w:val="363435"/>
          <w:sz w:val="18"/>
          <w:szCs w:val="18"/>
        </w:rPr>
        <w:t>и</w:t>
      </w:r>
      <w:r w:rsidR="007B7235" w:rsidRPr="007B7235">
        <w:rPr>
          <w:rFonts w:ascii="Arial" w:hAnsi="Arial" w:cs="Arial"/>
          <w:b/>
          <w:bCs/>
          <w:color w:val="363435"/>
          <w:spacing w:val="3"/>
          <w:sz w:val="18"/>
          <w:szCs w:val="18"/>
        </w:rPr>
        <w:t xml:space="preserve"> </w:t>
      </w:r>
      <w:r w:rsidR="007B7235" w:rsidRPr="007B7235">
        <w:rPr>
          <w:rFonts w:ascii="Arial" w:hAnsi="Arial" w:cs="Arial"/>
          <w:b/>
          <w:bCs/>
          <w:color w:val="363435"/>
          <w:sz w:val="18"/>
          <w:szCs w:val="18"/>
        </w:rPr>
        <w:t>правни</w:t>
      </w:r>
      <w:r w:rsidR="007B7235" w:rsidRPr="007B7235">
        <w:rPr>
          <w:rFonts w:ascii="Arial" w:hAnsi="Arial" w:cs="Arial"/>
          <w:b/>
          <w:bCs/>
          <w:color w:val="363435"/>
          <w:spacing w:val="16"/>
          <w:sz w:val="18"/>
          <w:szCs w:val="18"/>
        </w:rPr>
        <w:t xml:space="preserve"> </w:t>
      </w:r>
      <w:r w:rsidR="007B7235" w:rsidRPr="007B7235">
        <w:rPr>
          <w:rFonts w:ascii="Arial" w:hAnsi="Arial" w:cs="Arial"/>
          <w:b/>
          <w:bCs/>
          <w:color w:val="363435"/>
          <w:w w:val="106"/>
          <w:sz w:val="18"/>
          <w:szCs w:val="18"/>
        </w:rPr>
        <w:t>н</w:t>
      </w:r>
      <w:r w:rsidR="007B7235" w:rsidRPr="007B7235">
        <w:rPr>
          <w:rFonts w:ascii="Arial" w:hAnsi="Arial" w:cs="Arial"/>
          <w:b/>
          <w:bCs/>
          <w:color w:val="363435"/>
          <w:spacing w:val="-9"/>
          <w:w w:val="106"/>
          <w:sz w:val="18"/>
          <w:szCs w:val="18"/>
        </w:rPr>
        <w:t>а</w:t>
      </w:r>
      <w:r w:rsidR="007B7235" w:rsidRPr="007B7235">
        <w:rPr>
          <w:rFonts w:ascii="Arial" w:hAnsi="Arial" w:cs="Arial"/>
          <w:b/>
          <w:bCs/>
          <w:color w:val="363435"/>
          <w:w w:val="103"/>
          <w:sz w:val="18"/>
          <w:szCs w:val="18"/>
        </w:rPr>
        <w:t>уки</w:t>
      </w:r>
    </w:p>
    <w:p w:rsidR="00D354E8" w:rsidRDefault="00D354E8" w:rsidP="00D354E8">
      <w:pPr>
        <w:widowControl w:val="0"/>
        <w:autoSpaceDE w:val="0"/>
        <w:autoSpaceDN w:val="0"/>
        <w:adjustRightInd w:val="0"/>
        <w:spacing w:before="9" w:line="90" w:lineRule="exact"/>
        <w:rPr>
          <w:rFonts w:ascii="Arial" w:hAnsi="Arial" w:cs="Arial"/>
          <w:color w:val="000000"/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1190"/>
        <w:gridCol w:w="1190"/>
        <w:gridCol w:w="1191"/>
        <w:gridCol w:w="1190"/>
        <w:gridCol w:w="1191"/>
      </w:tblGrid>
      <w:tr w:rsidR="00D354E8" w:rsidRPr="00840C50" w:rsidTr="007B7235">
        <w:trPr>
          <w:trHeight w:hRule="exact" w:val="574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56" w:right="25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Група от показатели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65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Съдържание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9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Доктор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84" w:right="52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Доктор на науките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164" w:right="133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Главен асистент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4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Доцент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9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Професор</w:t>
            </w:r>
          </w:p>
        </w:tc>
      </w:tr>
      <w:tr w:rsidR="00D354E8" w:rsidRPr="00840C50" w:rsidTr="003D26B3">
        <w:trPr>
          <w:trHeight w:val="400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68" w:right="46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По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 1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43" w:right="34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9" w:right="42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9" w:right="42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44" w:right="34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9" w:right="42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</w:tr>
      <w:tr w:rsidR="00D354E8" w:rsidRPr="00840C50" w:rsidTr="005F722D">
        <w:trPr>
          <w:trHeight w:val="358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70" w:right="469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3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Показател 2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79" w:right="37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</w:tr>
      <w:tr w:rsidR="00D354E8" w:rsidRPr="00840C50" w:rsidTr="003D26B3">
        <w:trPr>
          <w:trHeight w:val="302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69" w:right="46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3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Показател 3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94" w:right="29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79" w:right="37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</w:tr>
      <w:tr w:rsidR="00D354E8" w:rsidRPr="00840C50" w:rsidTr="005F722D">
        <w:trPr>
          <w:trHeight w:val="665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80" w:right="479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67" w:right="66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Сума от показателите от 4 до 10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4" w:right="34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50" w:lineRule="auto"/>
              <w:ind w:left="52" w:right="20" w:hanging="29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200 (100 за</w:t>
            </w:r>
            <w:r w:rsidRPr="004C0BF6">
              <w:rPr>
                <w:rFonts w:ascii="Arial" w:hAnsi="Arial" w:cs="Arial"/>
                <w:spacing w:val="-1"/>
                <w:sz w:val="22"/>
              </w:rPr>
              <w:t xml:space="preserve"> </w:t>
            </w:r>
            <w:r w:rsidRPr="004C0BF6">
              <w:rPr>
                <w:rFonts w:ascii="Arial" w:hAnsi="Arial" w:cs="Arial"/>
                <w:sz w:val="22"/>
              </w:rPr>
              <w:t>ПН</w:t>
            </w:r>
            <w:r w:rsidRPr="004C0BF6">
              <w:rPr>
                <w:rFonts w:ascii="Arial" w:hAnsi="Arial" w:cs="Arial"/>
                <w:spacing w:val="-1"/>
                <w:sz w:val="22"/>
              </w:rPr>
              <w:t xml:space="preserve"> </w:t>
            </w:r>
            <w:r w:rsidRPr="004C0BF6">
              <w:rPr>
                <w:rFonts w:ascii="Arial" w:hAnsi="Arial" w:cs="Arial"/>
                <w:sz w:val="22"/>
              </w:rPr>
              <w:t>3.6)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" w:right="48" w:hanging="29"/>
              <w:jc w:val="center"/>
              <w:rPr>
                <w:rFonts w:ascii="Arial" w:hAnsi="Arial" w:cs="Arial"/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200 (100 за</w:t>
            </w: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9" w:line="240" w:lineRule="auto"/>
              <w:ind w:left="219" w:right="21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ПН 3.6)</w:t>
            </w:r>
          </w:p>
        </w:tc>
      </w:tr>
      <w:tr w:rsidR="00D354E8" w:rsidRPr="00840C50" w:rsidTr="007B7235">
        <w:trPr>
          <w:trHeight w:val="661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8" w:right="467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67" w:right="66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Сума от показателите от 11 до 13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4" w:right="34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</w:tr>
      <w:tr w:rsidR="00D354E8" w:rsidRPr="00840C50" w:rsidTr="007B7235">
        <w:trPr>
          <w:trHeight w:val="661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9" w:right="46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83" w:right="51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Сума от показателите от 14 до края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:rsidR="00D354E8" w:rsidRDefault="00D354E8" w:rsidP="00D354E8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  <w:sectPr w:rsidR="00D354E8" w:rsidSect="007B7235">
          <w:pgSz w:w="13620" w:h="9640" w:orient="landscape"/>
          <w:pgMar w:top="740" w:right="1004" w:bottom="900" w:left="709" w:header="440" w:footer="462" w:gutter="0"/>
          <w:cols w:space="708"/>
          <w:noEndnote/>
          <w:docGrid w:linePitch="326"/>
        </w:sectPr>
      </w:pPr>
    </w:p>
    <w:p w:rsidR="007B7235" w:rsidRDefault="007B7235" w:rsidP="007B7235">
      <w:pPr>
        <w:widowControl w:val="0"/>
        <w:autoSpaceDE w:val="0"/>
        <w:autoSpaceDN w:val="0"/>
        <w:adjustRightInd w:val="0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lastRenderedPageBreak/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2.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Съответствие на точките на кандидата с МНИ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2"/>
        <w:gridCol w:w="5410"/>
        <w:gridCol w:w="1828"/>
        <w:gridCol w:w="1878"/>
        <w:gridCol w:w="1903"/>
        <w:gridCol w:w="1903"/>
      </w:tblGrid>
      <w:tr w:rsidR="007D76F0" w:rsidRPr="004C0BF6" w:rsidTr="007D76F0">
        <w:tc>
          <w:tcPr>
            <w:tcW w:w="383" w:type="pct"/>
          </w:tcPr>
          <w:p w:rsidR="007D76F0" w:rsidRPr="004C0BF6" w:rsidRDefault="007D76F0" w:rsidP="0082202C">
            <w:pPr>
              <w:spacing w:line="240" w:lineRule="auto"/>
              <w:ind w:firstLine="0"/>
              <w:jc w:val="center"/>
            </w:pPr>
            <w:r w:rsidRPr="004C0BF6">
              <w:t>Пока зател</w:t>
            </w:r>
          </w:p>
        </w:tc>
        <w:tc>
          <w:tcPr>
            <w:tcW w:w="1933" w:type="pct"/>
          </w:tcPr>
          <w:p w:rsidR="007D76F0" w:rsidRPr="004C0BF6" w:rsidRDefault="007D76F0" w:rsidP="0082202C">
            <w:pPr>
              <w:spacing w:line="240" w:lineRule="auto"/>
              <w:ind w:firstLine="0"/>
              <w:jc w:val="center"/>
            </w:pPr>
            <w:r w:rsidRPr="004C0BF6">
              <w:t>Съдържание</w:t>
            </w:r>
          </w:p>
        </w:tc>
        <w:tc>
          <w:tcPr>
            <w:tcW w:w="653" w:type="pct"/>
          </w:tcPr>
          <w:p w:rsidR="007D76F0" w:rsidRPr="004C0BF6" w:rsidRDefault="007D76F0" w:rsidP="0082202C">
            <w:pPr>
              <w:spacing w:line="240" w:lineRule="auto"/>
              <w:ind w:firstLine="0"/>
              <w:jc w:val="center"/>
            </w:pPr>
            <w:r w:rsidRPr="004C0BF6">
              <w:t>Изисквани точки по показателя</w:t>
            </w:r>
          </w:p>
        </w:tc>
        <w:tc>
          <w:tcPr>
            <w:tcW w:w="671" w:type="pct"/>
          </w:tcPr>
          <w:p w:rsidR="007D76F0" w:rsidRPr="004C0BF6" w:rsidRDefault="007D76F0" w:rsidP="00B63B90">
            <w:pPr>
              <w:spacing w:line="240" w:lineRule="auto"/>
              <w:ind w:firstLine="0"/>
              <w:jc w:val="center"/>
            </w:pPr>
            <w:r w:rsidRPr="004C0BF6">
              <w:t>Изисквани точки по групата показатели</w:t>
            </w:r>
          </w:p>
        </w:tc>
        <w:tc>
          <w:tcPr>
            <w:tcW w:w="680" w:type="pct"/>
          </w:tcPr>
          <w:p w:rsidR="007D76F0" w:rsidRPr="004C0BF6" w:rsidRDefault="007D76F0" w:rsidP="0082202C">
            <w:pPr>
              <w:spacing w:line="240" w:lineRule="auto"/>
              <w:ind w:firstLine="0"/>
              <w:jc w:val="center"/>
            </w:pPr>
            <w:r w:rsidRPr="004C0BF6">
              <w:t xml:space="preserve">Точки на кандидата по показателя </w:t>
            </w:r>
          </w:p>
        </w:tc>
        <w:tc>
          <w:tcPr>
            <w:tcW w:w="680" w:type="pct"/>
          </w:tcPr>
          <w:p w:rsidR="007D76F0" w:rsidRPr="004C0BF6" w:rsidRDefault="007D76F0" w:rsidP="0082202C">
            <w:pPr>
              <w:spacing w:line="240" w:lineRule="auto"/>
              <w:ind w:firstLine="0"/>
              <w:jc w:val="center"/>
            </w:pPr>
            <w:r w:rsidRPr="004C0BF6">
              <w:t>Общ брой точки на кандидата по групи показатели</w:t>
            </w:r>
          </w:p>
        </w:tc>
      </w:tr>
      <w:tr w:rsidR="00A73130" w:rsidRPr="004C0BF6" w:rsidTr="007D76F0">
        <w:tc>
          <w:tcPr>
            <w:tcW w:w="383" w:type="pct"/>
          </w:tcPr>
          <w:p w:rsidR="00A73130" w:rsidRPr="004C0BF6" w:rsidRDefault="00A73130" w:rsidP="0082202C">
            <w:pPr>
              <w:spacing w:line="240" w:lineRule="auto"/>
              <w:ind w:firstLine="0"/>
              <w:jc w:val="center"/>
            </w:pPr>
            <w:r w:rsidRPr="004C0BF6">
              <w:t>1</w:t>
            </w:r>
          </w:p>
        </w:tc>
        <w:tc>
          <w:tcPr>
            <w:tcW w:w="1933" w:type="pct"/>
          </w:tcPr>
          <w:p w:rsidR="00A73130" w:rsidRPr="004C0BF6" w:rsidRDefault="00A73130" w:rsidP="0082202C">
            <w:pPr>
              <w:spacing w:line="240" w:lineRule="auto"/>
              <w:ind w:firstLine="0"/>
              <w:jc w:val="center"/>
            </w:pPr>
            <w:r w:rsidRPr="004C0BF6">
              <w:t>2</w:t>
            </w:r>
          </w:p>
        </w:tc>
        <w:tc>
          <w:tcPr>
            <w:tcW w:w="653" w:type="pct"/>
          </w:tcPr>
          <w:p w:rsidR="00A73130" w:rsidRPr="004C0BF6" w:rsidRDefault="00A73130" w:rsidP="0082202C">
            <w:pPr>
              <w:spacing w:line="240" w:lineRule="auto"/>
              <w:ind w:firstLine="0"/>
              <w:jc w:val="center"/>
            </w:pPr>
            <w:r w:rsidRPr="004C0BF6">
              <w:t>3</w:t>
            </w:r>
          </w:p>
        </w:tc>
        <w:tc>
          <w:tcPr>
            <w:tcW w:w="671" w:type="pct"/>
          </w:tcPr>
          <w:p w:rsidR="00A73130" w:rsidRPr="004C0BF6" w:rsidRDefault="00A73130" w:rsidP="00B63B90">
            <w:pPr>
              <w:spacing w:line="240" w:lineRule="auto"/>
              <w:ind w:firstLine="0"/>
              <w:jc w:val="center"/>
            </w:pPr>
            <w:r w:rsidRPr="004C0BF6">
              <w:t>4</w:t>
            </w:r>
          </w:p>
        </w:tc>
        <w:tc>
          <w:tcPr>
            <w:tcW w:w="680" w:type="pct"/>
          </w:tcPr>
          <w:p w:rsidR="00A73130" w:rsidRPr="004C0BF6" w:rsidRDefault="00A73130" w:rsidP="0082202C">
            <w:pPr>
              <w:spacing w:line="240" w:lineRule="auto"/>
              <w:ind w:firstLine="0"/>
              <w:jc w:val="center"/>
            </w:pPr>
            <w:r w:rsidRPr="004C0BF6">
              <w:t>5</w:t>
            </w:r>
          </w:p>
        </w:tc>
        <w:tc>
          <w:tcPr>
            <w:tcW w:w="680" w:type="pct"/>
          </w:tcPr>
          <w:p w:rsidR="00A73130" w:rsidRPr="004C0BF6" w:rsidRDefault="00A73130" w:rsidP="0082202C">
            <w:pPr>
              <w:spacing w:line="240" w:lineRule="auto"/>
              <w:ind w:firstLine="0"/>
              <w:jc w:val="center"/>
            </w:pPr>
            <w:r w:rsidRPr="004C0BF6">
              <w:t>6</w:t>
            </w:r>
          </w:p>
        </w:tc>
      </w:tr>
      <w:tr w:rsidR="007D76F0" w:rsidRPr="004C0BF6" w:rsidTr="007D76F0">
        <w:tc>
          <w:tcPr>
            <w:tcW w:w="383" w:type="pct"/>
          </w:tcPr>
          <w:p w:rsidR="007D76F0" w:rsidRPr="004C0BF6" w:rsidRDefault="007D76F0" w:rsidP="004C0BF6">
            <w:pPr>
              <w:ind w:firstLine="0"/>
              <w:jc w:val="center"/>
            </w:pPr>
            <w:r w:rsidRPr="004C0BF6">
              <w:t>А1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D76F0" w:rsidRPr="004C0BF6" w:rsidRDefault="007D76F0" w:rsidP="00A0096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Дисе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4C0BF6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</w:t>
            </w:r>
            <w:r w:rsidRPr="004C0BF6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за</w:t>
            </w:r>
            <w:r w:rsidRPr="004C0BF6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4C0BF6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на</w:t>
            </w:r>
            <w:r w:rsidRPr="004C0BF6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обр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лна и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 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ор“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D76F0" w:rsidRPr="00C7207F" w:rsidRDefault="007D76F0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71" w:type="pct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D76F0" w:rsidRPr="004C0BF6" w:rsidTr="007D76F0">
        <w:tc>
          <w:tcPr>
            <w:tcW w:w="4320" w:type="pct"/>
            <w:gridSpan w:val="5"/>
          </w:tcPr>
          <w:p w:rsidR="007D76F0" w:rsidRPr="004C0BF6" w:rsidRDefault="007D76F0" w:rsidP="007D76F0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4C0BF6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4C0BF6">
              <w:rPr>
                <w:rFonts w:cs="Times New Roman"/>
                <w:b/>
                <w:sz w:val="28"/>
                <w:szCs w:val="28"/>
              </w:rPr>
              <w:t>„А“</w:t>
            </w:r>
            <w:r w:rsidRPr="004C0BF6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D76F0" w:rsidRPr="004C0BF6" w:rsidTr="007D76F0">
        <w:tc>
          <w:tcPr>
            <w:tcW w:w="383" w:type="pct"/>
            <w:shd w:val="clear" w:color="auto" w:fill="D9D9D9" w:themeFill="background1" w:themeFillShade="D9"/>
          </w:tcPr>
          <w:p w:rsidR="007D76F0" w:rsidRPr="004C0BF6" w:rsidRDefault="007D76F0" w:rsidP="004C0BF6">
            <w:pPr>
              <w:ind w:firstLine="0"/>
              <w:jc w:val="center"/>
            </w:pPr>
            <w:r w:rsidRPr="004C0BF6">
              <w:t>Б2</w:t>
            </w:r>
          </w:p>
        </w:tc>
        <w:tc>
          <w:tcPr>
            <w:tcW w:w="1933" w:type="pct"/>
            <w:shd w:val="clear" w:color="auto" w:fill="D9D9D9" w:themeFill="background1" w:themeFillShade="D9"/>
          </w:tcPr>
          <w:p w:rsidR="007D76F0" w:rsidRPr="004C0BF6" w:rsidRDefault="00210E2D" w:rsidP="00A0096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Дисе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за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на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епен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„до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уки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53" w:type="pct"/>
            <w:shd w:val="clear" w:color="auto" w:fill="D9D9D9" w:themeFill="background1" w:themeFillShade="D9"/>
          </w:tcPr>
          <w:p w:rsidR="007D76F0" w:rsidRPr="004C0BF6" w:rsidRDefault="007D76F0" w:rsidP="0082202C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D76F0" w:rsidRPr="004C0BF6" w:rsidTr="007D76F0">
        <w:tc>
          <w:tcPr>
            <w:tcW w:w="4320" w:type="pct"/>
            <w:gridSpan w:val="5"/>
            <w:shd w:val="clear" w:color="auto" w:fill="D9D9D9" w:themeFill="background1" w:themeFillShade="D9"/>
          </w:tcPr>
          <w:p w:rsidR="007D76F0" w:rsidRPr="004C0BF6" w:rsidRDefault="007D76F0" w:rsidP="007D76F0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4C0BF6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4C0BF6">
              <w:rPr>
                <w:rFonts w:cs="Times New Roman"/>
                <w:b/>
                <w:sz w:val="28"/>
                <w:szCs w:val="28"/>
              </w:rPr>
              <w:t>„Б“</w:t>
            </w:r>
            <w:r w:rsidRPr="004C0BF6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D76F0" w:rsidRPr="004C0BF6" w:rsidTr="007D76F0">
        <w:tc>
          <w:tcPr>
            <w:tcW w:w="383" w:type="pct"/>
            <w:shd w:val="clear" w:color="auto" w:fill="auto"/>
          </w:tcPr>
          <w:p w:rsidR="007D76F0" w:rsidRPr="004C0BF6" w:rsidRDefault="007D76F0" w:rsidP="004C0BF6">
            <w:pPr>
              <w:ind w:firstLine="0"/>
              <w:jc w:val="center"/>
            </w:pPr>
            <w:r w:rsidRPr="004C0BF6">
              <w:t>В3</w:t>
            </w:r>
          </w:p>
        </w:tc>
        <w:tc>
          <w:tcPr>
            <w:tcW w:w="1933" w:type="pct"/>
            <w:shd w:val="clear" w:color="auto" w:fill="auto"/>
          </w:tcPr>
          <w:p w:rsidR="007D76F0" w:rsidRPr="004C0BF6" w:rsidRDefault="007D76F0" w:rsidP="00A00969">
            <w:pPr>
              <w:ind w:left="52"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 – монография</w:t>
            </w:r>
          </w:p>
        </w:tc>
        <w:tc>
          <w:tcPr>
            <w:tcW w:w="653" w:type="pct"/>
            <w:shd w:val="clear" w:color="auto" w:fill="auto"/>
          </w:tcPr>
          <w:p w:rsidR="007D76F0" w:rsidRPr="004C0BF6" w:rsidRDefault="007D76F0" w:rsidP="0082202C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1" w:type="pct"/>
            <w:shd w:val="clear" w:color="auto" w:fill="auto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C81842" w:rsidRPr="004C0BF6" w:rsidTr="00C81842">
        <w:tc>
          <w:tcPr>
            <w:tcW w:w="4320" w:type="pct"/>
            <w:gridSpan w:val="5"/>
            <w:shd w:val="clear" w:color="auto" w:fill="auto"/>
          </w:tcPr>
          <w:p w:rsidR="00C81842" w:rsidRPr="004C0BF6" w:rsidRDefault="00C81842" w:rsidP="00C81842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4C0BF6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4C0BF6">
              <w:rPr>
                <w:rFonts w:cs="Times New Roman"/>
                <w:b/>
                <w:sz w:val="28"/>
                <w:szCs w:val="28"/>
              </w:rPr>
              <w:t>„В“</w:t>
            </w:r>
            <w:r w:rsidRPr="004C0BF6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</w:tcPr>
          <w:p w:rsidR="00C81842" w:rsidRPr="004C0BF6" w:rsidRDefault="00C81842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0BF6" w:rsidRPr="004C0BF6" w:rsidTr="00C7207F">
        <w:trPr>
          <w:trHeight w:val="566"/>
        </w:trPr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Г4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ана</w:t>
            </w:r>
            <w:r w:rsidRPr="004C0BF6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монография,</w:t>
            </w:r>
            <w:r w:rsidRPr="004C0BF6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оя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не</w:t>
            </w:r>
            <w:r w:rsidRPr="004C0BF6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пр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дс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ена</w:t>
            </w:r>
            <w:r w:rsidRPr="004C0BF6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осно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ен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  <w:r w:rsidRPr="004C0BF6">
              <w:rPr>
                <w:rFonts w:ascii="Arial" w:hAnsi="Arial" w:cs="Arial"/>
                <w:sz w:val="18"/>
                <w:szCs w:val="18"/>
              </w:rPr>
              <w:t>абили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Г5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ана кни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а на 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 на защи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ен дисе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 за присъждане на обр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лна и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 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ор“ или за присъждане на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 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уки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4C0BF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Г6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left="52"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тии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лади,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sz w:val="18"/>
                <w:szCs w:val="18"/>
              </w:rPr>
              <w:t>дания,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реферирани и инде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Г7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left="52"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тии и 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лади, 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ани в нереферирани списания с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4C0BF6">
              <w:rPr>
                <w:rFonts w:ascii="Arial" w:hAnsi="Arial" w:cs="Arial"/>
                <w:sz w:val="18"/>
                <w:szCs w:val="18"/>
              </w:rPr>
              <w:t>ензиране или 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ани в р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да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тирани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омо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Г8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дии,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ани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учни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sz w:val="18"/>
                <w:szCs w:val="18"/>
              </w:rPr>
              <w:t>дания,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реферирани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инде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сирани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естни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зи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данни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информация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45/n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Г9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дии,</w:t>
            </w:r>
            <w:r w:rsidRPr="004C0BF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ани</w:t>
            </w:r>
            <w:r w:rsidRPr="004C0BF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нереферирани</w:t>
            </w:r>
            <w:r w:rsidRPr="004C0BF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списания</w:t>
            </w:r>
            <w:r w:rsidRPr="004C0BF6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учно</w:t>
            </w:r>
            <w:r w:rsidRPr="004C0BF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ре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4C0BF6">
              <w:rPr>
                <w:rFonts w:ascii="Arial" w:hAnsi="Arial" w:cs="Arial"/>
                <w:sz w:val="18"/>
                <w:szCs w:val="18"/>
              </w:rPr>
              <w:t>ензиране или 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ани в р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да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тирани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омо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Г10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left="52"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ана 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4C0BF6">
              <w:rPr>
                <w:rFonts w:ascii="Arial" w:hAnsi="Arial" w:cs="Arial"/>
                <w:sz w:val="18"/>
                <w:szCs w:val="18"/>
              </w:rPr>
              <w:t>ла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а 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т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тивна монография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AF4C7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C81842" w:rsidRPr="004C0BF6" w:rsidTr="007D76F0">
        <w:tc>
          <w:tcPr>
            <w:tcW w:w="4320" w:type="pct"/>
            <w:gridSpan w:val="5"/>
            <w:shd w:val="clear" w:color="auto" w:fill="D9D9D9" w:themeFill="background1" w:themeFillShade="D9"/>
          </w:tcPr>
          <w:p w:rsidR="00C81842" w:rsidRPr="004C0BF6" w:rsidRDefault="00C81842" w:rsidP="00C81842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4C0BF6">
              <w:rPr>
                <w:rFonts w:cs="Times New Roman"/>
                <w:szCs w:val="24"/>
              </w:rPr>
              <w:lastRenderedPageBreak/>
              <w:t xml:space="preserve">ВСИЧКО ТОЧКИ ПО ГРУПА ПОКАЗАТЕЛИ </w:t>
            </w:r>
            <w:r w:rsidRPr="004C0BF6">
              <w:rPr>
                <w:rFonts w:cs="Times New Roman"/>
                <w:b/>
                <w:sz w:val="28"/>
                <w:szCs w:val="28"/>
              </w:rPr>
              <w:t>„Г“</w:t>
            </w:r>
            <w:r w:rsidRPr="004C0BF6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:rsidR="00C81842" w:rsidRPr="004C0BF6" w:rsidRDefault="00C81842" w:rsidP="00C81842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Д11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4C76" w:rsidRPr="004C0BF6" w:rsidRDefault="00AF4C76" w:rsidP="00AF4C76">
            <w:pPr>
              <w:ind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Цитирания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или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ре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4C0BF6">
              <w:rPr>
                <w:rFonts w:ascii="Arial" w:hAnsi="Arial" w:cs="Arial"/>
                <w:sz w:val="18"/>
                <w:szCs w:val="18"/>
              </w:rPr>
              <w:t>ензии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sz w:val="18"/>
                <w:szCs w:val="18"/>
              </w:rPr>
              <w:t>дания,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реферирани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инде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сирани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естни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зи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данни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информация или в монографии и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омо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1" w:type="pct"/>
            <w:vMerge w:val="restar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Д12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Цитирания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монографии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тивни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омо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учно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ре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4C0BF6">
              <w:rPr>
                <w:rFonts w:ascii="Arial" w:hAnsi="Arial" w:cs="Arial"/>
                <w:sz w:val="18"/>
                <w:szCs w:val="18"/>
              </w:rPr>
              <w:t>ензиране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1" w:type="pct"/>
            <w:vMerge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Д13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Цитирания или ре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4C0BF6">
              <w:rPr>
                <w:rFonts w:ascii="Arial" w:hAnsi="Arial" w:cs="Arial"/>
                <w:sz w:val="18"/>
                <w:szCs w:val="18"/>
              </w:rPr>
              <w:t>ензии в нереферирани списания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4C0BF6">
              <w:rPr>
                <w:rFonts w:ascii="Arial" w:hAnsi="Arial" w:cs="Arial"/>
                <w:sz w:val="18"/>
                <w:szCs w:val="18"/>
              </w:rPr>
              <w:t>ензиране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1" w:type="pct"/>
            <w:vMerge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C81842" w:rsidRPr="004C0BF6" w:rsidTr="007D76F0">
        <w:tc>
          <w:tcPr>
            <w:tcW w:w="4320" w:type="pct"/>
            <w:gridSpan w:val="5"/>
          </w:tcPr>
          <w:p w:rsidR="00C81842" w:rsidRPr="004C0BF6" w:rsidRDefault="00C81842" w:rsidP="00C81842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4C0BF6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4C0BF6">
              <w:rPr>
                <w:rFonts w:cs="Times New Roman"/>
                <w:b/>
                <w:sz w:val="28"/>
                <w:szCs w:val="28"/>
              </w:rPr>
              <w:t>„Д“</w:t>
            </w:r>
            <w:r w:rsidRPr="004C0BF6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</w:tcPr>
          <w:p w:rsidR="00C81842" w:rsidRPr="004C0BF6" w:rsidRDefault="00C81842" w:rsidP="00C81842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Е14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Придоби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 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уки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AF4C7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Е15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Ръ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дст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о на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спешно защитил 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орант</w:t>
            </w:r>
          </w:p>
          <w:p w:rsidR="00AF4C76" w:rsidRPr="004C0BF6" w:rsidRDefault="00AF4C76" w:rsidP="00AF4C76">
            <w:pPr>
              <w:ind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(n е броят съръ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ди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ли на съ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тния 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орант)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Е16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16. Участие в национален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учен или обр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AF4C7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Е17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Участие в м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ден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учен или обр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AF4C7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Е18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Ръ</w:t>
            </w:r>
            <w:r w:rsidRPr="004C0BF6">
              <w:rPr>
                <w:rFonts w:ascii="Arial" w:hAnsi="Arial" w:cs="Arial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дст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национале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уче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ил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обр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аз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ле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прое</w:t>
            </w:r>
            <w:r w:rsidRPr="004C0BF6">
              <w:rPr>
                <w:rFonts w:ascii="Arial" w:hAnsi="Arial" w:cs="Arial"/>
                <w:sz w:val="18"/>
                <w:szCs w:val="18"/>
              </w:rPr>
              <w:t>кт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AF4C7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Е19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Ръ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дст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на</w:t>
            </w:r>
            <w:r w:rsidRPr="004C0BF6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м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ден</w:t>
            </w:r>
            <w:r w:rsidRPr="004C0BF6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учен</w:t>
            </w:r>
            <w:r w:rsidRPr="004C0BF6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или</w:t>
            </w:r>
            <w:r w:rsidRPr="004C0BF6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обр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Е20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уни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ерси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ски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уч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бник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или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уч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бник,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ой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се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из-</w:t>
            </w:r>
          </w:p>
          <w:p w:rsidR="00AF4C76" w:rsidRPr="004C0BF6" w:rsidRDefault="00AF4C76" w:rsidP="00AF4C76">
            <w:pPr>
              <w:ind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лз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 в училищн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 мр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жа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Е21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ано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уни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ерси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уч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бно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z w:val="18"/>
                <w:szCs w:val="18"/>
              </w:rPr>
              <w:t>обие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или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уч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бно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обие,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 се изп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лз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 в училищн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 мр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жа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C81842" w:rsidRPr="004C0BF6" w:rsidTr="007D76F0">
        <w:tc>
          <w:tcPr>
            <w:tcW w:w="4320" w:type="pct"/>
            <w:gridSpan w:val="5"/>
            <w:shd w:val="clear" w:color="auto" w:fill="D9D9D9" w:themeFill="background1" w:themeFillShade="D9"/>
          </w:tcPr>
          <w:p w:rsidR="00C81842" w:rsidRPr="004C0BF6" w:rsidRDefault="00C81842" w:rsidP="00C81842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4C0BF6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4C0BF6">
              <w:rPr>
                <w:rFonts w:cs="Times New Roman"/>
                <w:b/>
                <w:sz w:val="28"/>
                <w:szCs w:val="28"/>
              </w:rPr>
              <w:t>„Е“</w:t>
            </w:r>
            <w:r w:rsidRPr="004C0BF6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:rsidR="00C81842" w:rsidRPr="004C0BF6" w:rsidRDefault="00C81842" w:rsidP="00C81842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D354E8" w:rsidRDefault="00D354E8" w:rsidP="00354CE9">
      <w:pPr>
        <w:ind w:firstLine="0"/>
      </w:pPr>
    </w:p>
    <w:p w:rsidR="003D26B3" w:rsidRDefault="003D26B3" w:rsidP="00D354E8">
      <w:pPr>
        <w:tabs>
          <w:tab w:val="left" w:pos="4116"/>
        </w:tabs>
      </w:pPr>
    </w:p>
    <w:p w:rsidR="003D26B3" w:rsidRDefault="003D26B3" w:rsidP="003D26B3">
      <w:pPr>
        <w:tabs>
          <w:tab w:val="left" w:pos="4116"/>
        </w:tabs>
        <w:ind w:firstLine="0"/>
        <w:jc w:val="right"/>
      </w:pPr>
      <w:r>
        <w:t>Подпис на кандидата: …………………………..</w:t>
      </w:r>
    </w:p>
    <w:p w:rsidR="003D26B3" w:rsidRDefault="003D26B3" w:rsidP="00D354E8">
      <w:pPr>
        <w:tabs>
          <w:tab w:val="left" w:pos="4116"/>
        </w:tabs>
      </w:pPr>
    </w:p>
    <w:p w:rsidR="00207A1E" w:rsidRDefault="00207A1E" w:rsidP="00207A1E">
      <w:pPr>
        <w:ind w:firstLine="0"/>
        <w:rPr>
          <w:b/>
        </w:rPr>
        <w:sectPr w:rsidR="00207A1E" w:rsidSect="007D76F0">
          <w:pgSz w:w="16838" w:h="11906" w:orient="landscape" w:code="9"/>
          <w:pgMar w:top="993" w:right="1417" w:bottom="851" w:left="1417" w:header="709" w:footer="709" w:gutter="0"/>
          <w:cols w:space="708"/>
          <w:docGrid w:linePitch="360"/>
        </w:sectPr>
      </w:pPr>
      <w:r>
        <w:rPr>
          <w:color w:val="000000"/>
        </w:rPr>
        <w:t>Забележка 14 (нова - ДВ, бр. 15 от 2019 г.) от ППЗРАСРБ – Не се извършва деление на броя съръководители на докторанта, ако те са от различни научни области.</w:t>
      </w:r>
    </w:p>
    <w:p w:rsidR="00885C78" w:rsidRDefault="00885C78" w:rsidP="00885C78">
      <w:pPr>
        <w:ind w:firstLine="0"/>
        <w:jc w:val="right"/>
        <w:rPr>
          <w:b/>
        </w:rPr>
      </w:pPr>
      <w:r>
        <w:rPr>
          <w:b/>
        </w:rPr>
        <w:lastRenderedPageBreak/>
        <w:t>Приложение 1.2.1</w:t>
      </w:r>
    </w:p>
    <w:p w:rsidR="00885C78" w:rsidRDefault="00885C78" w:rsidP="00885C78">
      <w:pPr>
        <w:ind w:firstLine="0"/>
        <w:jc w:val="center"/>
        <w:rPr>
          <w:b/>
        </w:rPr>
      </w:pPr>
    </w:p>
    <w:p w:rsidR="00885C78" w:rsidRPr="0027130F" w:rsidRDefault="00885C78" w:rsidP="00885C78">
      <w:pPr>
        <w:ind w:firstLine="0"/>
        <w:jc w:val="center"/>
        <w:rPr>
          <w:b/>
        </w:rPr>
      </w:pPr>
      <w:r>
        <w:rPr>
          <w:b/>
        </w:rPr>
        <w:t>ТАБЛИЦА</w:t>
      </w:r>
    </w:p>
    <w:p w:rsidR="00885C78" w:rsidRDefault="00885C78" w:rsidP="00885C78">
      <w:pPr>
        <w:spacing w:line="240" w:lineRule="auto"/>
        <w:ind w:firstLine="0"/>
      </w:pPr>
      <w:r>
        <w:t xml:space="preserve">за самооценка на съответствието с минималните национални изисквания по обявен конкурс за заемане на академична длъжност </w:t>
      </w:r>
      <w:sdt>
        <w:sdtPr>
          <w:rPr>
            <w:rStyle w:val="a"/>
          </w:rPr>
          <w:alias w:val="Изберете академична длъжност"/>
          <w:tag w:val="Изберете академична длъжност"/>
          <w:id w:val="1186633885"/>
          <w:placeholder>
            <w:docPart w:val="5849C15579AB442486BFC812532FCE1B"/>
          </w:placeholder>
          <w:showingPlcHdr/>
          <w:dropDownList>
            <w:listItem w:value="Choose an item."/>
            <w:listItem w:displayText="&quot;главен асистент&quot;" w:value="&quot;главен асистент&quot;"/>
            <w:listItem w:displayText="&quot;доцент&quot;" w:value="&quot;доцент&quot;"/>
            <w:listItem w:displayText="&quot;професор&quot;" w:value="&quot;професор&quot;"/>
          </w:dropDownList>
        </w:sdtPr>
        <w:sdtEndPr>
          <w:rPr>
            <w:rStyle w:val="DefaultParagraphFont"/>
            <w:b w:val="0"/>
          </w:rPr>
        </w:sdtEndPr>
        <w:sdtContent>
          <w:r w:rsidRPr="00210E2D">
            <w:rPr>
              <w:rStyle w:val="PlaceholderText"/>
              <w:color w:val="FF0000"/>
            </w:rPr>
            <w:t>Choose an item.</w:t>
          </w:r>
        </w:sdtContent>
      </w:sdt>
      <w:r>
        <w:t xml:space="preserve"> по дисциплината „</w:t>
      </w:r>
      <w:sdt>
        <w:sdtPr>
          <w:rPr>
            <w:rStyle w:val="a"/>
          </w:rPr>
          <w:alias w:val="Посочете точното наименование на дисциплината"/>
          <w:tag w:val="Посочете точното наименование на дисциплината"/>
          <w:id w:val="434643703"/>
          <w:placeholder>
            <w:docPart w:val="87CDE1C76B8A46DAA0D386668FDF00D4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B27EF9">
            <w:rPr>
              <w:rStyle w:val="PlaceholderText"/>
              <w:color w:val="FF0000"/>
            </w:rPr>
            <w:t>Click here to enter text.</w:t>
          </w:r>
        </w:sdtContent>
      </w:sdt>
      <w:r>
        <w:t xml:space="preserve">“ в научна област </w:t>
      </w:r>
      <w:r>
        <w:rPr>
          <w:rFonts w:ascii="Arial" w:hAnsi="Arial" w:cs="Arial"/>
          <w:b/>
          <w:bCs/>
          <w:color w:val="363435"/>
        </w:rPr>
        <w:t>4. П</w:t>
      </w:r>
      <w:r>
        <w:rPr>
          <w:rFonts w:ascii="Arial" w:hAnsi="Arial" w:cs="Arial"/>
          <w:b/>
          <w:bCs/>
          <w:color w:val="363435"/>
          <w:spacing w:val="-3"/>
        </w:rPr>
        <w:t>р</w:t>
      </w:r>
      <w:r>
        <w:rPr>
          <w:rFonts w:ascii="Arial" w:hAnsi="Arial" w:cs="Arial"/>
          <w:b/>
          <w:bCs/>
          <w:color w:val="363435"/>
        </w:rPr>
        <w:t>и</w:t>
      </w:r>
      <w:r>
        <w:rPr>
          <w:rFonts w:ascii="Arial" w:hAnsi="Arial" w:cs="Arial"/>
          <w:b/>
          <w:bCs/>
          <w:color w:val="363435"/>
          <w:spacing w:val="-3"/>
        </w:rPr>
        <w:t>ро</w:t>
      </w:r>
      <w:r>
        <w:rPr>
          <w:rFonts w:ascii="Arial" w:hAnsi="Arial" w:cs="Arial"/>
          <w:b/>
          <w:bCs/>
          <w:color w:val="363435"/>
        </w:rPr>
        <w:t>дни</w:t>
      </w:r>
      <w:r>
        <w:rPr>
          <w:rFonts w:ascii="Arial" w:hAnsi="Arial" w:cs="Arial"/>
          <w:b/>
          <w:bCs/>
          <w:color w:val="363435"/>
          <w:spacing w:val="-5"/>
        </w:rPr>
        <w:t xml:space="preserve"> </w:t>
      </w:r>
      <w:r>
        <w:rPr>
          <w:rFonts w:ascii="Arial" w:hAnsi="Arial" w:cs="Arial"/>
          <w:b/>
          <w:bCs/>
          <w:color w:val="363435"/>
        </w:rPr>
        <w:t>н</w:t>
      </w:r>
      <w:r>
        <w:rPr>
          <w:rFonts w:ascii="Arial" w:hAnsi="Arial" w:cs="Arial"/>
          <w:b/>
          <w:bCs/>
          <w:color w:val="363435"/>
          <w:spacing w:val="-9"/>
        </w:rPr>
        <w:t>а</w:t>
      </w:r>
      <w:r>
        <w:rPr>
          <w:rFonts w:ascii="Arial" w:hAnsi="Arial" w:cs="Arial"/>
          <w:b/>
          <w:bCs/>
          <w:color w:val="363435"/>
        </w:rPr>
        <w:t>уки,</w:t>
      </w:r>
      <w:r>
        <w:rPr>
          <w:rFonts w:ascii="Arial" w:hAnsi="Arial" w:cs="Arial"/>
          <w:b/>
          <w:bCs/>
          <w:color w:val="363435"/>
          <w:spacing w:val="28"/>
        </w:rPr>
        <w:t xml:space="preserve"> </w:t>
      </w:r>
      <w:r>
        <w:rPr>
          <w:rFonts w:ascii="Arial" w:hAnsi="Arial" w:cs="Arial"/>
          <w:b/>
          <w:bCs/>
          <w:color w:val="363435"/>
        </w:rPr>
        <w:t>м</w:t>
      </w:r>
      <w:r>
        <w:rPr>
          <w:rFonts w:ascii="Arial" w:hAnsi="Arial" w:cs="Arial"/>
          <w:b/>
          <w:bCs/>
          <w:color w:val="363435"/>
          <w:spacing w:val="-11"/>
        </w:rPr>
        <w:t>а</w:t>
      </w:r>
      <w:r>
        <w:rPr>
          <w:rFonts w:ascii="Arial" w:hAnsi="Arial" w:cs="Arial"/>
          <w:b/>
          <w:bCs/>
          <w:color w:val="363435"/>
        </w:rPr>
        <w:t>тем</w:t>
      </w:r>
      <w:r>
        <w:rPr>
          <w:rFonts w:ascii="Arial" w:hAnsi="Arial" w:cs="Arial"/>
          <w:b/>
          <w:bCs/>
          <w:color w:val="363435"/>
          <w:spacing w:val="-11"/>
        </w:rPr>
        <w:t>а</w:t>
      </w:r>
      <w:r>
        <w:rPr>
          <w:rFonts w:ascii="Arial" w:hAnsi="Arial" w:cs="Arial"/>
          <w:b/>
          <w:bCs/>
          <w:color w:val="363435"/>
        </w:rPr>
        <w:t xml:space="preserve">тика </w:t>
      </w:r>
      <w:r>
        <w:rPr>
          <w:rFonts w:ascii="Arial" w:hAnsi="Arial" w:cs="Arial"/>
          <w:b/>
          <w:bCs/>
          <w:color w:val="363435"/>
          <w:spacing w:val="2"/>
        </w:rPr>
        <w:t xml:space="preserve"> </w:t>
      </w:r>
      <w:r>
        <w:rPr>
          <w:rFonts w:ascii="Arial" w:hAnsi="Arial" w:cs="Arial"/>
          <w:b/>
          <w:bCs/>
          <w:color w:val="363435"/>
        </w:rPr>
        <w:t>и</w:t>
      </w:r>
      <w:r>
        <w:rPr>
          <w:rFonts w:ascii="Arial" w:hAnsi="Arial" w:cs="Arial"/>
          <w:b/>
          <w:bCs/>
          <w:color w:val="363435"/>
          <w:spacing w:val="3"/>
        </w:rPr>
        <w:t xml:space="preserve"> </w:t>
      </w:r>
      <w:r>
        <w:rPr>
          <w:rFonts w:ascii="Arial" w:hAnsi="Arial" w:cs="Arial"/>
          <w:b/>
          <w:bCs/>
          <w:color w:val="363435"/>
          <w:w w:val="96"/>
        </w:rPr>
        <w:t>инфо</w:t>
      </w:r>
      <w:r>
        <w:rPr>
          <w:rFonts w:ascii="Arial" w:hAnsi="Arial" w:cs="Arial"/>
          <w:b/>
          <w:bCs/>
          <w:color w:val="363435"/>
          <w:spacing w:val="-3"/>
          <w:w w:val="96"/>
        </w:rPr>
        <w:t>р</w:t>
      </w:r>
      <w:r>
        <w:rPr>
          <w:rFonts w:ascii="Arial" w:hAnsi="Arial" w:cs="Arial"/>
          <w:b/>
          <w:bCs/>
          <w:color w:val="363435"/>
          <w:w w:val="105"/>
        </w:rPr>
        <w:t>м</w:t>
      </w:r>
      <w:r>
        <w:rPr>
          <w:rFonts w:ascii="Arial" w:hAnsi="Arial" w:cs="Arial"/>
          <w:b/>
          <w:bCs/>
          <w:color w:val="363435"/>
          <w:spacing w:val="-11"/>
          <w:w w:val="105"/>
        </w:rPr>
        <w:t>а</w:t>
      </w:r>
      <w:r>
        <w:rPr>
          <w:rFonts w:ascii="Arial" w:hAnsi="Arial" w:cs="Arial"/>
          <w:b/>
          <w:bCs/>
          <w:color w:val="363435"/>
          <w:w w:val="106"/>
        </w:rPr>
        <w:t>тика</w:t>
      </w:r>
      <w:r>
        <w:t xml:space="preserve">, </w:t>
      </w:r>
      <w:r w:rsidRPr="00885C78">
        <w:rPr>
          <w:rFonts w:ascii="Arial" w:hAnsi="Arial" w:cs="Arial"/>
          <w:b/>
          <w:bCs/>
          <w:color w:val="363435"/>
          <w:w w:val="96"/>
        </w:rPr>
        <w:t>ПН 4.4</w:t>
      </w:r>
      <w:r>
        <w:t xml:space="preserve"> </w:t>
      </w:r>
    </w:p>
    <w:p w:rsidR="00885C78" w:rsidRDefault="00885C78" w:rsidP="00885C78">
      <w:pPr>
        <w:spacing w:line="240" w:lineRule="auto"/>
        <w:ind w:firstLine="0"/>
      </w:pPr>
      <w:r>
        <w:t>Кандидатът е: (маркирайте  вярното!)</w:t>
      </w:r>
    </w:p>
    <w:p w:rsidR="00885C78" w:rsidRDefault="00D607FA" w:rsidP="00885C78">
      <w:pPr>
        <w:spacing w:line="240" w:lineRule="auto"/>
        <w:ind w:left="360" w:firstLine="0"/>
      </w:pPr>
      <w:sdt>
        <w:sdtPr>
          <w:id w:val="-674192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C78">
            <w:rPr>
              <w:rFonts w:ascii="MS Gothic" w:eastAsia="MS Gothic" w:hAnsi="MS Gothic" w:hint="eastAsia"/>
            </w:rPr>
            <w:t>☐</w:t>
          </w:r>
        </w:sdtContent>
      </w:sdt>
      <w:r w:rsidR="00885C78">
        <w:t xml:space="preserve">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1563359965"/>
          <w:placeholder>
            <w:docPart w:val="6FFD33AF661743CEABAB39A00F9DB4B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85C78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885C78">
        <w:t xml:space="preserve"> - външен за ЛТУ участник в конкурса;</w:t>
      </w:r>
    </w:p>
    <w:p w:rsidR="00885C78" w:rsidRDefault="00D607FA" w:rsidP="00885C78">
      <w:pPr>
        <w:spacing w:line="240" w:lineRule="auto"/>
        <w:ind w:left="360" w:firstLine="0"/>
      </w:pPr>
      <w:sdt>
        <w:sdtPr>
          <w:id w:val="157624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C78">
            <w:rPr>
              <w:rFonts w:ascii="MS Gothic" w:eastAsia="MS Gothic" w:hAnsi="MS Gothic" w:hint="eastAsia"/>
            </w:rPr>
            <w:t>☐</w:t>
          </w:r>
        </w:sdtContent>
      </w:sdt>
      <w:r w:rsidR="00885C78">
        <w:t xml:space="preserve"> 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1305969113"/>
          <w:placeholder>
            <w:docPart w:val="2BE01711B14C4FC6A859873E7AEAFE30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85C78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885C78">
        <w:t xml:space="preserve"> - потенциален участник от катедра </w:t>
      </w:r>
      <w:sdt>
        <w:sdtPr>
          <w:rPr>
            <w:rStyle w:val="a"/>
          </w:rPr>
          <w:alias w:val="Наименование на катедрата"/>
          <w:tag w:val="Наименование на катедрата"/>
          <w:id w:val="-1227759255"/>
          <w:placeholder>
            <w:docPart w:val="F54EC976DDC24CEBBFAB8E9502A171A5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85C78" w:rsidRPr="00B27EF9">
            <w:rPr>
              <w:rStyle w:val="PlaceholderText"/>
              <w:color w:val="FF0000"/>
            </w:rPr>
            <w:t>Click here to enter text.</w:t>
          </w:r>
        </w:sdtContent>
      </w:sdt>
      <w:r w:rsidR="00885C78">
        <w:t xml:space="preserve">  при </w:t>
      </w:r>
      <w:sdt>
        <w:sdtPr>
          <w:rPr>
            <w:rStyle w:val="a"/>
            <w:color w:val="FF0000"/>
          </w:rPr>
          <w:alias w:val="Изберете факултет"/>
          <w:tag w:val="Изберете факултет"/>
          <w:id w:val="-656540366"/>
          <w:placeholder>
            <w:docPart w:val="F0E3A55D69D44B7ABEB0BD6BAAFDBC1F"/>
          </w:placeholder>
          <w:showingPlcHdr/>
          <w:dropDownList>
            <w:listItem w:value="Choose an item."/>
            <w:listItem w:displayText="ФГС" w:value="ФГС"/>
            <w:listItem w:displayText="ФГП" w:value="ФГП"/>
            <w:listItem w:displayText="ФЕЛА" w:value="ФЕЛА"/>
            <w:listItem w:displayText="ФСУ" w:value="ФСУ"/>
            <w:listItem w:displayText="ФВМ" w:value="ФВМ"/>
            <w:listItem w:displayText="АФ" w:value="АФ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="00885C78" w:rsidRPr="005B3D63">
            <w:rPr>
              <w:rStyle w:val="PlaceholderText"/>
              <w:color w:val="FF0000"/>
            </w:rPr>
            <w:t>Choose an item.</w:t>
          </w:r>
        </w:sdtContent>
      </w:sdt>
    </w:p>
    <w:p w:rsidR="00885C78" w:rsidRDefault="00885C78" w:rsidP="00885C78">
      <w:pPr>
        <w:spacing w:line="240" w:lineRule="auto"/>
        <w:ind w:left="360" w:firstLine="0"/>
      </w:pPr>
    </w:p>
    <w:p w:rsidR="00885C78" w:rsidRPr="005F722D" w:rsidRDefault="00885C78" w:rsidP="00885C78">
      <w:pPr>
        <w:spacing w:line="240" w:lineRule="auto"/>
        <w:ind w:firstLine="0"/>
        <w:rPr>
          <w:color w:val="00B050"/>
        </w:rPr>
      </w:pPr>
      <w:r w:rsidRPr="005F722D">
        <w:rPr>
          <w:rFonts w:eastAsia="MS Gothic" w:cs="Times New Roman"/>
          <w:color w:val="00B050"/>
        </w:rPr>
        <w:t xml:space="preserve">УКАЗАНИЯ за попълване </w:t>
      </w:r>
      <w:r w:rsidRPr="00DA0A6F">
        <w:rPr>
          <w:rFonts w:eastAsia="MS Gothic" w:cs="Times New Roman"/>
          <w:color w:val="00B050"/>
          <w:lang w:val="ru-RU"/>
        </w:rPr>
        <w:t xml:space="preserve"> </w:t>
      </w:r>
      <w:r w:rsidRPr="005F722D">
        <w:rPr>
          <w:rFonts w:eastAsia="MS Gothic" w:cs="Times New Roman"/>
          <w:color w:val="00B050"/>
        </w:rPr>
        <w:t xml:space="preserve">можете да намерите на последната страница !!!  </w:t>
      </w:r>
    </w:p>
    <w:p w:rsidR="00885C78" w:rsidRPr="005F722D" w:rsidRDefault="00885C78" w:rsidP="00885C78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bCs/>
          <w:color w:val="363435"/>
          <w:spacing w:val="-5"/>
          <w:sz w:val="18"/>
          <w:szCs w:val="18"/>
        </w:rPr>
      </w:pPr>
    </w:p>
    <w:p w:rsidR="00885C78" w:rsidRPr="005F722D" w:rsidRDefault="00885C78" w:rsidP="00885C78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bCs/>
          <w:color w:val="363435"/>
          <w:spacing w:val="-5"/>
          <w:sz w:val="18"/>
          <w:szCs w:val="18"/>
        </w:rPr>
      </w:pPr>
    </w:p>
    <w:p w:rsidR="00885C78" w:rsidRDefault="00885C78" w:rsidP="00885C78">
      <w:pPr>
        <w:widowControl w:val="0"/>
        <w:autoSpaceDE w:val="0"/>
        <w:autoSpaceDN w:val="0"/>
        <w:adjustRightInd w:val="0"/>
        <w:spacing w:line="240" w:lineRule="auto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1.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Мини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м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ални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изиск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в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чки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г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z w:val="18"/>
          <w:szCs w:val="18"/>
        </w:rPr>
        <w:t>упи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пок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атели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личните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научни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степени </w:t>
      </w:r>
    </w:p>
    <w:p w:rsidR="00885C78" w:rsidRPr="007B7235" w:rsidRDefault="00885C78" w:rsidP="00885C78">
      <w:pPr>
        <w:widowControl w:val="0"/>
        <w:autoSpaceDE w:val="0"/>
        <w:autoSpaceDN w:val="0"/>
        <w:adjustRightInd w:val="0"/>
        <w:spacing w:line="240" w:lineRule="auto"/>
        <w:ind w:left="110" w:firstLine="102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и акад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е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мични длъжн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сти за НО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4. П</w:t>
      </w:r>
      <w:r w:rsidRPr="003D4882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и</w:t>
      </w:r>
      <w:r w:rsidRPr="003D4882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ро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дни</w:t>
      </w:r>
      <w:r w:rsidRPr="003D4882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н</w:t>
      </w:r>
      <w:r w:rsidRPr="003D4882">
        <w:rPr>
          <w:rFonts w:ascii="Arial" w:hAnsi="Arial" w:cs="Arial"/>
          <w:b/>
          <w:bCs/>
          <w:color w:val="363435"/>
          <w:spacing w:val="-9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уки,</w:t>
      </w:r>
      <w:r w:rsidRPr="003D4882">
        <w:rPr>
          <w:rFonts w:ascii="Arial" w:hAnsi="Arial" w:cs="Arial"/>
          <w:b/>
          <w:bCs/>
          <w:color w:val="363435"/>
          <w:spacing w:val="28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м</w:t>
      </w:r>
      <w:r w:rsidRPr="003D4882"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тем</w:t>
      </w:r>
      <w:r w:rsidRPr="003D4882"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 xml:space="preserve">тика </w:t>
      </w:r>
      <w:r w:rsidRPr="003D4882">
        <w:rPr>
          <w:rFonts w:ascii="Arial" w:hAnsi="Arial" w:cs="Arial"/>
          <w:b/>
          <w:bCs/>
          <w:color w:val="363435"/>
          <w:spacing w:val="2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и</w:t>
      </w:r>
      <w:r w:rsidRPr="003D4882">
        <w:rPr>
          <w:rFonts w:ascii="Arial" w:hAnsi="Arial" w:cs="Arial"/>
          <w:b/>
          <w:bCs/>
          <w:color w:val="363435"/>
          <w:spacing w:val="3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w w:val="96"/>
          <w:sz w:val="18"/>
          <w:szCs w:val="18"/>
        </w:rPr>
        <w:t>инфо</w:t>
      </w:r>
      <w:r w:rsidRPr="003D4882">
        <w:rPr>
          <w:rFonts w:ascii="Arial" w:hAnsi="Arial" w:cs="Arial"/>
          <w:b/>
          <w:bCs/>
          <w:color w:val="363435"/>
          <w:spacing w:val="-3"/>
          <w:w w:val="96"/>
          <w:sz w:val="18"/>
          <w:szCs w:val="18"/>
        </w:rPr>
        <w:t>р</w:t>
      </w:r>
      <w:r w:rsidRPr="003D4882">
        <w:rPr>
          <w:rFonts w:ascii="Arial" w:hAnsi="Arial" w:cs="Arial"/>
          <w:b/>
          <w:bCs/>
          <w:color w:val="363435"/>
          <w:w w:val="105"/>
          <w:sz w:val="18"/>
          <w:szCs w:val="18"/>
        </w:rPr>
        <w:t>м</w:t>
      </w:r>
      <w:r w:rsidRPr="003D4882">
        <w:rPr>
          <w:rFonts w:ascii="Arial" w:hAnsi="Arial" w:cs="Arial"/>
          <w:b/>
          <w:bCs/>
          <w:color w:val="363435"/>
          <w:spacing w:val="-11"/>
          <w:w w:val="105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w w:val="106"/>
          <w:sz w:val="18"/>
          <w:szCs w:val="18"/>
        </w:rPr>
        <w:t>тика</w:t>
      </w:r>
    </w:p>
    <w:p w:rsidR="00885C78" w:rsidRDefault="00885C78" w:rsidP="00885C78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color w:val="000000"/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45"/>
        <w:gridCol w:w="1190"/>
        <w:gridCol w:w="1191"/>
        <w:gridCol w:w="1190"/>
        <w:gridCol w:w="1191"/>
        <w:gridCol w:w="1191"/>
      </w:tblGrid>
      <w:tr w:rsidR="00885C78" w:rsidRPr="004C0BF6" w:rsidTr="00AA5C39">
        <w:trPr>
          <w:trHeight w:hRule="exact" w:val="574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56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Г</w:t>
            </w:r>
            <w:r w:rsidRPr="004C0BF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упа </w:t>
            </w:r>
            <w:r w:rsidRPr="004C0BF6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т пок</w:t>
            </w:r>
            <w:r w:rsidRPr="004C0BF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атели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66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Съ</w:t>
            </w:r>
            <w:r w:rsidRPr="004C0BF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д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ъ</w:t>
            </w:r>
            <w:r w:rsidRPr="004C0BF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ж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ание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9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Д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ок</w:t>
            </w:r>
            <w:r w:rsidRPr="004C0BF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ор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84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Д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ок</w:t>
            </w:r>
            <w:r w:rsidRPr="004C0BF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ор на науките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164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Главен асистент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4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Доцент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98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Професор</w:t>
            </w:r>
          </w:p>
        </w:tc>
      </w:tr>
      <w:tr w:rsidR="00885C78" w:rsidRPr="004C0BF6" w:rsidTr="00AA5C39">
        <w:trPr>
          <w:trHeight w:hRule="exact" w:val="387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4C0BF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По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 1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</w:tr>
      <w:tr w:rsidR="00885C78" w:rsidRPr="004C0BF6" w:rsidTr="00AA5C39">
        <w:trPr>
          <w:trHeight w:hRule="exact" w:val="435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4C0BF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Показател 2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</w:tr>
      <w:tr w:rsidR="00885C78" w:rsidRPr="004C0BF6" w:rsidTr="00AA5C39">
        <w:trPr>
          <w:trHeight w:hRule="exact" w:val="569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12"/>
                <w:szCs w:val="1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4C0BF6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Показатели 3 или 4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</w:tr>
      <w:tr w:rsidR="00885C78" w:rsidRPr="004C0BF6" w:rsidTr="00AA5C39">
        <w:trPr>
          <w:trHeight w:hRule="exact" w:val="832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4C0BF6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Сума от показателите от 5 до 10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276B1F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276B1F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</w:rPr>
              <w:t>200</w:t>
            </w:r>
          </w:p>
        </w:tc>
      </w:tr>
      <w:tr w:rsidR="00885C78" w:rsidRPr="004C0BF6" w:rsidTr="00D607FA">
        <w:trPr>
          <w:trHeight w:hRule="exact" w:val="959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4C0BF6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Сума от точките в показател</w:t>
            </w:r>
            <w:r w:rsidR="00D607FA">
              <w:rPr>
                <w:rFonts w:ascii="Arial" w:hAnsi="Arial" w:cs="Arial"/>
                <w:sz w:val="18"/>
                <w:szCs w:val="18"/>
              </w:rPr>
              <w:br/>
              <w:t xml:space="preserve">от </w:t>
            </w:r>
            <w:r w:rsidRPr="004C0BF6">
              <w:rPr>
                <w:rFonts w:ascii="Arial" w:hAnsi="Arial" w:cs="Arial"/>
                <w:sz w:val="18"/>
                <w:szCs w:val="18"/>
              </w:rPr>
              <w:t>11</w:t>
            </w:r>
            <w:r w:rsidR="00D607FA">
              <w:rPr>
                <w:rFonts w:ascii="Arial" w:hAnsi="Arial" w:cs="Arial"/>
                <w:sz w:val="18"/>
                <w:szCs w:val="18"/>
              </w:rPr>
              <w:t xml:space="preserve"> до 13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</w:tr>
      <w:tr w:rsidR="004C0BF6" w:rsidRPr="004C0BF6" w:rsidTr="00AA5C39">
        <w:trPr>
          <w:trHeight w:hRule="exact" w:val="1387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4C0BF6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Сума от показателите от 1</w:t>
            </w:r>
            <w:r w:rsidR="00D607FA">
              <w:rPr>
                <w:rFonts w:ascii="Arial" w:hAnsi="Arial" w:cs="Arial"/>
                <w:sz w:val="18"/>
                <w:szCs w:val="18"/>
              </w:rPr>
              <w:t>4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 до края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276B1F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</w:rPr>
              <w:t>150</w:t>
            </w:r>
          </w:p>
        </w:tc>
      </w:tr>
    </w:tbl>
    <w:p w:rsidR="00885C78" w:rsidRDefault="00885C78" w:rsidP="00885C78">
      <w:pPr>
        <w:widowControl w:val="0"/>
        <w:autoSpaceDE w:val="0"/>
        <w:autoSpaceDN w:val="0"/>
        <w:adjustRightInd w:val="0"/>
        <w:spacing w:before="6" w:line="110" w:lineRule="exact"/>
        <w:rPr>
          <w:sz w:val="11"/>
          <w:szCs w:val="11"/>
        </w:rPr>
      </w:pPr>
    </w:p>
    <w:p w:rsidR="00885C78" w:rsidRDefault="00885C78" w:rsidP="00885C78">
      <w:pPr>
        <w:spacing w:after="160" w:line="259" w:lineRule="auto"/>
        <w:ind w:firstLine="0"/>
        <w:jc w:val="left"/>
      </w:pPr>
      <w:r>
        <w:br w:type="page"/>
      </w:r>
      <w:bookmarkStart w:id="0" w:name="_GoBack"/>
      <w:bookmarkEnd w:id="0"/>
    </w:p>
    <w:p w:rsidR="00885C78" w:rsidRDefault="00885C78" w:rsidP="00885C78">
      <w:pPr>
        <w:widowControl w:val="0"/>
        <w:autoSpaceDE w:val="0"/>
        <w:autoSpaceDN w:val="0"/>
        <w:adjustRightInd w:val="0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lastRenderedPageBreak/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2.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Съответствие на точките на кандидата с МНИ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6"/>
        <w:gridCol w:w="5385"/>
        <w:gridCol w:w="1954"/>
        <w:gridCol w:w="1853"/>
        <w:gridCol w:w="1878"/>
        <w:gridCol w:w="1878"/>
      </w:tblGrid>
      <w:tr w:rsidR="00FF725C" w:rsidRPr="00FF725C" w:rsidTr="002C26EA">
        <w:tc>
          <w:tcPr>
            <w:tcW w:w="374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proofErr w:type="spellStart"/>
            <w:r w:rsidRPr="00FF725C">
              <w:t>Пока</w:t>
            </w:r>
            <w:proofErr w:type="spellEnd"/>
            <w:r w:rsidRPr="00FF725C">
              <w:t xml:space="preserve"> </w:t>
            </w:r>
            <w:proofErr w:type="spellStart"/>
            <w:r w:rsidRPr="00FF725C">
              <w:t>зател</w:t>
            </w:r>
            <w:proofErr w:type="spellEnd"/>
          </w:p>
        </w:tc>
        <w:tc>
          <w:tcPr>
            <w:tcW w:w="1924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Съдържание</w:t>
            </w:r>
          </w:p>
        </w:tc>
        <w:tc>
          <w:tcPr>
            <w:tcW w:w="698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Изисквани точки по показателя</w:t>
            </w:r>
          </w:p>
        </w:tc>
        <w:tc>
          <w:tcPr>
            <w:tcW w:w="662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Изисквани точки по групата показатели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 xml:space="preserve">Точки на кандидата по показателя 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Общ брой точки на кандидата по групи показатели</w:t>
            </w:r>
          </w:p>
        </w:tc>
      </w:tr>
      <w:tr w:rsidR="00FF725C" w:rsidRPr="00FF725C" w:rsidTr="002C26EA">
        <w:tc>
          <w:tcPr>
            <w:tcW w:w="374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1</w:t>
            </w:r>
          </w:p>
        </w:tc>
        <w:tc>
          <w:tcPr>
            <w:tcW w:w="1924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2</w:t>
            </w:r>
          </w:p>
        </w:tc>
        <w:tc>
          <w:tcPr>
            <w:tcW w:w="698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3</w:t>
            </w:r>
          </w:p>
        </w:tc>
        <w:tc>
          <w:tcPr>
            <w:tcW w:w="662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4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5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6</w:t>
            </w:r>
          </w:p>
        </w:tc>
      </w:tr>
      <w:tr w:rsidR="00FF725C" w:rsidRPr="00FF725C" w:rsidTr="00BA0AC2">
        <w:tc>
          <w:tcPr>
            <w:tcW w:w="374" w:type="pct"/>
          </w:tcPr>
          <w:p w:rsidR="00885C78" w:rsidRPr="00FF725C" w:rsidRDefault="00885C78" w:rsidP="0099447E">
            <w:pPr>
              <w:ind w:firstLine="0"/>
              <w:jc w:val="center"/>
            </w:pPr>
            <w:r w:rsidRPr="00FF725C">
              <w:t>А1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85C78" w:rsidRPr="00FF725C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85C78" w:rsidRPr="00C7207F" w:rsidRDefault="00885C78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62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4329" w:type="pct"/>
            <w:gridSpan w:val="5"/>
          </w:tcPr>
          <w:p w:rsidR="00885C78" w:rsidRPr="00FF725C" w:rsidRDefault="00885C78" w:rsidP="00AA5C3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„А“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885C78" w:rsidRPr="00FF725C" w:rsidRDefault="00885C78" w:rsidP="0099447E">
            <w:pPr>
              <w:ind w:firstLine="0"/>
              <w:jc w:val="center"/>
            </w:pPr>
            <w:r w:rsidRPr="00FF725C">
              <w:t>Б2</w:t>
            </w:r>
          </w:p>
        </w:tc>
        <w:tc>
          <w:tcPr>
            <w:tcW w:w="1924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98" w:type="pct"/>
            <w:shd w:val="clear" w:color="auto" w:fill="D9D9D9" w:themeFill="background1" w:themeFillShade="D9"/>
            <w:vAlign w:val="center"/>
          </w:tcPr>
          <w:p w:rsidR="00885C78" w:rsidRPr="00C7207F" w:rsidRDefault="00885C78" w:rsidP="00AA5C3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4329" w:type="pct"/>
            <w:gridSpan w:val="5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„Б“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B000D0" w:rsidRPr="00FF725C" w:rsidTr="00C7207F">
        <w:tc>
          <w:tcPr>
            <w:tcW w:w="374" w:type="pct"/>
            <w:shd w:val="clear" w:color="auto" w:fill="auto"/>
          </w:tcPr>
          <w:p w:rsidR="00B000D0" w:rsidRPr="00FF725C" w:rsidRDefault="00B000D0" w:rsidP="0099447E">
            <w:pPr>
              <w:ind w:firstLine="0"/>
              <w:jc w:val="center"/>
            </w:pPr>
            <w:r w:rsidRPr="00FF725C">
              <w:t>В3</w:t>
            </w:r>
          </w:p>
        </w:tc>
        <w:tc>
          <w:tcPr>
            <w:tcW w:w="1924" w:type="pct"/>
            <w:shd w:val="clear" w:color="auto" w:fill="auto"/>
          </w:tcPr>
          <w:p w:rsidR="00B000D0" w:rsidRPr="00FF725C" w:rsidRDefault="00B000D0" w:rsidP="00AA5C39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– монография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B000D0" w:rsidRPr="00C7207F" w:rsidRDefault="00B000D0" w:rsidP="00AA5C3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pct"/>
            <w:vMerge w:val="restart"/>
            <w:shd w:val="clear" w:color="auto" w:fill="auto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B000D0" w:rsidRPr="00FF725C" w:rsidTr="00C7207F">
        <w:tc>
          <w:tcPr>
            <w:tcW w:w="374" w:type="pct"/>
            <w:shd w:val="clear" w:color="auto" w:fill="auto"/>
          </w:tcPr>
          <w:p w:rsidR="00B000D0" w:rsidRPr="00FF725C" w:rsidRDefault="00B000D0" w:rsidP="0099447E">
            <w:pPr>
              <w:ind w:firstLine="0"/>
              <w:jc w:val="center"/>
            </w:pPr>
            <w:r w:rsidRPr="00FF725C">
              <w:t>В4</w:t>
            </w:r>
          </w:p>
        </w:tc>
        <w:tc>
          <w:tcPr>
            <w:tcW w:w="1924" w:type="pct"/>
            <w:shd w:val="clear" w:color="auto" w:fill="auto"/>
          </w:tcPr>
          <w:p w:rsidR="00B000D0" w:rsidRPr="00FF725C" w:rsidRDefault="00B000D0" w:rsidP="00AA5C39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–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ации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(не по-мал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 10) в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дания,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са реферирани и 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информация*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B000D0" w:rsidRPr="00C7207F" w:rsidRDefault="00B000D0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B1F">
              <w:rPr>
                <w:rFonts w:ascii="Arial" w:hAnsi="Arial" w:cs="Arial"/>
                <w:sz w:val="20"/>
                <w:szCs w:val="20"/>
              </w:rPr>
              <w:t xml:space="preserve">25 за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. в Q1 20 за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. в Q2 15 за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. в Q3 12 за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. в Q4 10 за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. в издание със SJR без IF 8 т. в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 Science и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 без SJR и без IF 6 за други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276B1F">
              <w:rPr>
                <w:rFonts w:ascii="Arial" w:hAnsi="Arial" w:cs="Arial"/>
                <w:sz w:val="20"/>
                <w:szCs w:val="20"/>
              </w:rPr>
              <w:t xml:space="preserve"> публикации</w:t>
            </w:r>
          </w:p>
        </w:tc>
        <w:tc>
          <w:tcPr>
            <w:tcW w:w="662" w:type="pct"/>
            <w:vMerge/>
            <w:shd w:val="clear" w:color="auto" w:fill="auto"/>
          </w:tcPr>
          <w:p w:rsidR="00B000D0" w:rsidRPr="00FF725C" w:rsidRDefault="00B000D0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9" w:right="159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bg-BG"/>
              </w:rPr>
            </w:pPr>
          </w:p>
        </w:tc>
        <w:tc>
          <w:tcPr>
            <w:tcW w:w="671" w:type="pct"/>
            <w:shd w:val="clear" w:color="auto" w:fill="auto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4329" w:type="pct"/>
            <w:gridSpan w:val="5"/>
            <w:shd w:val="clear" w:color="auto" w:fill="auto"/>
          </w:tcPr>
          <w:p w:rsidR="00885C78" w:rsidRPr="00FF725C" w:rsidRDefault="00885C78" w:rsidP="00AA5C3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„В“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374" w:type="pct"/>
            <w:shd w:val="clear" w:color="auto" w:fill="D9D9D9" w:themeFill="background1" w:themeFillShade="D9"/>
          </w:tcPr>
          <w:p w:rsidR="002C26EA" w:rsidRPr="00FF725C" w:rsidRDefault="002C26EA" w:rsidP="0099447E">
            <w:pPr>
              <w:ind w:firstLine="0"/>
              <w:jc w:val="center"/>
            </w:pPr>
            <w:r w:rsidRPr="00FF725C">
              <w:t>Г5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монография,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оя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ена 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осно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  <w:r w:rsidRPr="00FF725C">
              <w:rPr>
                <w:rFonts w:ascii="Arial" w:hAnsi="Arial" w:cs="Arial"/>
                <w:sz w:val="18"/>
                <w:szCs w:val="18"/>
              </w:rPr>
              <w:t>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2C26EA" w:rsidRPr="00C7207F" w:rsidRDefault="00B000D0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pct"/>
            <w:vMerge w:val="restart"/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374" w:type="pct"/>
            <w:shd w:val="clear" w:color="auto" w:fill="D9D9D9" w:themeFill="background1" w:themeFillShade="D9"/>
          </w:tcPr>
          <w:p w:rsidR="002C26EA" w:rsidRPr="00FF725C" w:rsidRDefault="002C26EA" w:rsidP="0099447E">
            <w:pPr>
              <w:ind w:firstLine="0"/>
              <w:jc w:val="center"/>
            </w:pPr>
            <w:r w:rsidRPr="00FF725C">
              <w:lastRenderedPageBreak/>
              <w:t>Г6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 кни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 на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на защи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 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за присъждане на 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научна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 или за присъждане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2C26EA" w:rsidRPr="00C7207F" w:rsidRDefault="00B000D0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374" w:type="pct"/>
            <w:shd w:val="clear" w:color="auto" w:fill="D9D9D9" w:themeFill="background1" w:themeFillShade="D9"/>
          </w:tcPr>
          <w:p w:rsidR="00885C78" w:rsidRPr="00FF725C" w:rsidRDefault="00885C78" w:rsidP="0099447E">
            <w:pPr>
              <w:ind w:firstLine="0"/>
              <w:jc w:val="center"/>
            </w:pPr>
            <w:r w:rsidRPr="00FF725C">
              <w:t>Г7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885C78" w:rsidRPr="00FF725C" w:rsidRDefault="00885C78" w:rsidP="00AA5C39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885C78" w:rsidRPr="00FF725C" w:rsidRDefault="00885C78" w:rsidP="00AA5C39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Научни публикации в издания, които са реферирани и индексирани в световно известни бази данни с научна информация</w:t>
            </w:r>
            <w:r w:rsidR="00B000D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885C78" w:rsidRPr="00C7207F" w:rsidRDefault="00B000D0" w:rsidP="00C7207F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0D0">
              <w:rPr>
                <w:rFonts w:ascii="Arial" w:hAnsi="Arial" w:cs="Arial"/>
                <w:sz w:val="20"/>
                <w:szCs w:val="20"/>
              </w:rPr>
              <w:t xml:space="preserve">25 за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. в Q1 20 за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. в Q2 15 за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. в Q3 12 за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. в Q4 10 за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. в издание със SJR без IF 8 т. в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 Science и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 без SJR и без IF 6 за други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B000D0">
              <w:rPr>
                <w:rFonts w:ascii="Arial" w:hAnsi="Arial" w:cs="Arial"/>
                <w:sz w:val="20"/>
                <w:szCs w:val="20"/>
              </w:rPr>
              <w:t xml:space="preserve"> публикации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000D0">
        <w:trPr>
          <w:trHeight w:val="620"/>
        </w:trPr>
        <w:tc>
          <w:tcPr>
            <w:tcW w:w="374" w:type="pct"/>
            <w:shd w:val="clear" w:color="auto" w:fill="D9D9D9" w:themeFill="background1" w:themeFillShade="D9"/>
          </w:tcPr>
          <w:p w:rsidR="00885C78" w:rsidRPr="00FF725C" w:rsidRDefault="00885C78" w:rsidP="0099447E">
            <w:pPr>
              <w:ind w:firstLine="0"/>
              <w:jc w:val="center"/>
            </w:pPr>
            <w:r w:rsidRPr="00FF725C">
              <w:t>Г8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885C78" w:rsidRPr="00FF725C" w:rsidRDefault="00885C78" w:rsidP="00AA5C39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885C78" w:rsidRPr="00FF725C" w:rsidRDefault="00B000D0" w:rsidP="00AA5C39">
            <w:pPr>
              <w:ind w:left="52" w:firstLine="0"/>
            </w:pPr>
            <w:r>
              <w:rPr>
                <w:rFonts w:ascii="Arial" w:hAnsi="Arial" w:cs="Arial"/>
                <w:sz w:val="18"/>
                <w:szCs w:val="18"/>
              </w:rPr>
              <w:t>Публикувана студия или глава от колективна монография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885C78" w:rsidRPr="00B000D0" w:rsidRDefault="00B000D0" w:rsidP="00B000D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885C78" w:rsidRPr="00FF725C" w:rsidRDefault="00885C78" w:rsidP="0099447E">
            <w:pPr>
              <w:ind w:firstLine="0"/>
              <w:jc w:val="center"/>
            </w:pPr>
            <w:r w:rsidRPr="00FF725C">
              <w:t>Г9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885C78" w:rsidRPr="00FF725C" w:rsidRDefault="00885C78" w:rsidP="00AA5C39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885C78" w:rsidRPr="00FF725C" w:rsidRDefault="00B000D0" w:rsidP="00AA5C39">
            <w:pPr>
              <w:ind w:left="52" w:firstLine="0"/>
            </w:pPr>
            <w:r w:rsidRPr="00B000D0">
              <w:rPr>
                <w:rFonts w:ascii="Arial" w:hAnsi="Arial" w:cs="Arial"/>
                <w:sz w:val="18"/>
                <w:szCs w:val="18"/>
              </w:rPr>
              <w:t>Изобретение, патент или полезен модел, за което е издаден защитен документ по надлежния ред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885C78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B000D0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B000D0" w:rsidRPr="00FF725C" w:rsidRDefault="00B000D0" w:rsidP="0099447E">
            <w:pPr>
              <w:ind w:firstLine="0"/>
              <w:jc w:val="center"/>
            </w:pPr>
            <w:r w:rsidRPr="00FF725C">
              <w:t>Г</w:t>
            </w:r>
            <w:r>
              <w:t>10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000D0" w:rsidRDefault="00B000D0" w:rsidP="00B000D0">
            <w:pPr>
              <w:widowControl w:val="0"/>
              <w:autoSpaceDE w:val="0"/>
              <w:autoSpaceDN w:val="0"/>
              <w:adjustRightInd w:val="0"/>
              <w:spacing w:line="120" w:lineRule="exact"/>
              <w:ind w:left="51" w:firstLine="0"/>
              <w:rPr>
                <w:rFonts w:ascii="Arial" w:hAnsi="Arial" w:cs="Arial"/>
                <w:sz w:val="18"/>
                <w:szCs w:val="18"/>
              </w:rPr>
            </w:pPr>
          </w:p>
          <w:p w:rsidR="00B000D0" w:rsidRPr="00FF725C" w:rsidRDefault="00776403" w:rsidP="007764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 w:firstLine="0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Публикувана заявка за патент или полезен модел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000D0" w:rsidRPr="00C7207F" w:rsidRDefault="00776403" w:rsidP="00AA5C3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2" w:type="pct"/>
            <w:shd w:val="clear" w:color="auto" w:fill="D9D9D9" w:themeFill="background1" w:themeFillShade="D9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4329" w:type="pct"/>
            <w:gridSpan w:val="5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„Г“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374" w:type="pct"/>
          </w:tcPr>
          <w:p w:rsidR="00885C78" w:rsidRPr="00776403" w:rsidRDefault="00885C78" w:rsidP="0099447E">
            <w:pPr>
              <w:ind w:firstLine="0"/>
              <w:jc w:val="center"/>
            </w:pPr>
            <w:r w:rsidRPr="00FF725C">
              <w:t>Д1</w:t>
            </w:r>
            <w:r w:rsidR="00776403">
              <w:t>1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85C78" w:rsidRPr="00FF725C" w:rsidRDefault="002C26EA" w:rsidP="00AA5C39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 или рецензии в научни издания, реферирани и индексирани в световноизвестни бази данни с научна информация или в монографии и колективни томове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85C78" w:rsidRPr="00C7207F" w:rsidRDefault="00776403" w:rsidP="00AA5C3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2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374" w:type="pct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Д1</w:t>
            </w:r>
            <w:r w:rsidR="00776403">
              <w:t>2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99447E" w:rsidRPr="00FF725C" w:rsidRDefault="0099447E" w:rsidP="00AA5C3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 в монографии и колективни томове с научно рецензиране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99447E" w:rsidRPr="00C7207F" w:rsidRDefault="00776403" w:rsidP="00AA5C3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2" w:type="pct"/>
          </w:tcPr>
          <w:p w:rsidR="0099447E" w:rsidRPr="00FF725C" w:rsidRDefault="0099447E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</w:tcPr>
          <w:p w:rsidR="0099447E" w:rsidRPr="00FF725C" w:rsidRDefault="0099447E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</w:tcPr>
          <w:p w:rsidR="0099447E" w:rsidRPr="00FF725C" w:rsidRDefault="0099447E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374" w:type="pct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Д1</w:t>
            </w:r>
            <w:r w:rsidR="00776403">
              <w:t>3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99447E" w:rsidRPr="00FF725C" w:rsidRDefault="0099447E" w:rsidP="00AA5C3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 xml:space="preserve">Цитирания или рецензии в </w:t>
            </w:r>
            <w:proofErr w:type="spellStart"/>
            <w:r w:rsidRPr="00FF725C">
              <w:rPr>
                <w:rFonts w:ascii="Arial" w:hAnsi="Arial" w:cs="Arial"/>
                <w:sz w:val="18"/>
                <w:szCs w:val="18"/>
              </w:rPr>
              <w:t>нереферирани</w:t>
            </w:r>
            <w:proofErr w:type="spellEnd"/>
            <w:r w:rsidRPr="00FF725C">
              <w:rPr>
                <w:rFonts w:ascii="Arial" w:hAnsi="Arial" w:cs="Arial"/>
                <w:sz w:val="18"/>
                <w:szCs w:val="18"/>
              </w:rPr>
              <w:t xml:space="preserve"> списания с научно рецензиране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99447E" w:rsidRPr="00C7207F" w:rsidRDefault="00776403" w:rsidP="00AA5C3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:rsidR="0099447E" w:rsidRPr="00FF725C" w:rsidRDefault="0099447E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</w:tcPr>
          <w:p w:rsidR="0099447E" w:rsidRPr="00FF725C" w:rsidRDefault="0099447E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</w:tcPr>
          <w:p w:rsidR="0099447E" w:rsidRPr="00FF725C" w:rsidRDefault="0099447E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4329" w:type="pct"/>
            <w:gridSpan w:val="5"/>
          </w:tcPr>
          <w:p w:rsidR="00885C78" w:rsidRPr="00FF725C" w:rsidRDefault="00885C78" w:rsidP="00AA5C3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„Д“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Е1</w:t>
            </w:r>
            <w:r w:rsidR="00776403">
              <w:t>4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Придоби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776403" w:rsidP="0099447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62" w:type="pct"/>
            <w:vMerge w:val="restar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Е1</w:t>
            </w:r>
            <w:r w:rsidR="00776403">
              <w:t>5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на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спешно защитил 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</w:t>
            </w:r>
          </w:p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(n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броят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съръ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съ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тния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орант)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60ADA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9447E" w:rsidRPr="00C7207F">
              <w:rPr>
                <w:rFonts w:ascii="Arial" w:hAnsi="Arial" w:cs="Arial"/>
                <w:sz w:val="20"/>
                <w:szCs w:val="20"/>
              </w:rPr>
              <w:t>0/n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Е1</w:t>
            </w:r>
            <w:r w:rsidR="00776403">
              <w:t>6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9447E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lastRenderedPageBreak/>
              <w:t>Е1</w:t>
            </w:r>
            <w:r w:rsidR="00776403">
              <w:t>7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а-</w:t>
            </w:r>
          </w:p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9447E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Е1</w:t>
            </w:r>
            <w:r w:rsidR="00776403">
              <w:t>8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9447E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Е1</w:t>
            </w:r>
            <w:r w:rsidR="00776403">
              <w:t>9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C341BD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9447E" w:rsidRPr="00C720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Е</w:t>
            </w:r>
            <w:r w:rsidR="00776403">
              <w:t>20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Привлечени средства по проекти, ръководени от кандидата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9447E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 точка за всеки 5000 лв.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FF725C">
            <w:pPr>
              <w:ind w:firstLine="0"/>
              <w:jc w:val="center"/>
            </w:pPr>
            <w:r w:rsidRPr="00FF725C">
              <w:t>Е2</w:t>
            </w:r>
            <w:r w:rsidR="00776403">
              <w:t>1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 уни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ерси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ки учебник или учебник, който се ползва в училищната мрежа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9447E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FF725C">
            <w:pPr>
              <w:ind w:firstLine="0"/>
              <w:jc w:val="center"/>
              <w:rPr>
                <w:lang w:val="en-US"/>
              </w:rPr>
            </w:pPr>
            <w:r w:rsidRPr="00FF725C">
              <w:t>Е2</w:t>
            </w:r>
            <w:r w:rsidR="00776403">
              <w:t>2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9447E" w:rsidP="0099447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20/n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4329" w:type="pct"/>
            <w:gridSpan w:val="5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„Е“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885C78" w:rsidRDefault="00885C78" w:rsidP="00885C78">
      <w:pPr>
        <w:ind w:firstLine="0"/>
      </w:pPr>
    </w:p>
    <w:p w:rsidR="00885C78" w:rsidRDefault="00885C78" w:rsidP="00885C78">
      <w:pPr>
        <w:ind w:firstLine="0"/>
      </w:pPr>
    </w:p>
    <w:p w:rsidR="00885C78" w:rsidRDefault="00885C78" w:rsidP="00885C78">
      <w:pPr>
        <w:spacing w:after="160" w:line="259" w:lineRule="auto"/>
        <w:ind w:firstLine="0"/>
        <w:jc w:val="right"/>
      </w:pPr>
      <w:r>
        <w:t>Подпис на кандидата: …………………………..</w:t>
      </w:r>
    </w:p>
    <w:p w:rsidR="00202A7E" w:rsidRDefault="00202A7E" w:rsidP="00DB44F0">
      <w:pPr>
        <w:ind w:firstLine="0"/>
        <w:jc w:val="right"/>
        <w:rPr>
          <w:b/>
        </w:rPr>
      </w:pPr>
    </w:p>
    <w:p w:rsidR="00202A7E" w:rsidRPr="00202A7E" w:rsidRDefault="00202A7E" w:rsidP="00202A7E">
      <w:pPr>
        <w:ind w:firstLine="0"/>
      </w:pPr>
      <w:r w:rsidRPr="00202A7E">
        <w:t xml:space="preserve">За ПН 4.4 се използват и </w:t>
      </w:r>
      <w:proofErr w:type="spellStart"/>
      <w:r w:rsidRPr="00202A7E">
        <w:t>квартилите</w:t>
      </w:r>
      <w:proofErr w:type="spellEnd"/>
      <w:r w:rsidRPr="00202A7E">
        <w:t xml:space="preserve"> (четвъртините) Q1, Q2, Q3 и Q4 съгласно метриката SJR (https://www.scimagojr.com/). При отчитане на публикация в списание, което се появява за съответната година и в </w:t>
      </w:r>
      <w:proofErr w:type="spellStart"/>
      <w:r w:rsidRPr="00202A7E">
        <w:t>квартилите</w:t>
      </w:r>
      <w:proofErr w:type="spellEnd"/>
      <w:r w:rsidRPr="00202A7E">
        <w:t xml:space="preserve"> на JCR и в </w:t>
      </w:r>
      <w:proofErr w:type="spellStart"/>
      <w:r w:rsidRPr="00202A7E">
        <w:t>квартилите</w:t>
      </w:r>
      <w:proofErr w:type="spellEnd"/>
      <w:r w:rsidRPr="00202A7E">
        <w:t xml:space="preserve"> на SJR, се използва по-високият от тези </w:t>
      </w:r>
      <w:proofErr w:type="spellStart"/>
      <w:r w:rsidRPr="00202A7E">
        <w:t>квартили</w:t>
      </w:r>
      <w:proofErr w:type="spellEnd"/>
      <w:r w:rsidRPr="00202A7E">
        <w:t xml:space="preserve">. Ако за дадена публикация в годината на публикуване не е наличен </w:t>
      </w:r>
      <w:proofErr w:type="spellStart"/>
      <w:r w:rsidRPr="00202A7E">
        <w:t>квартил</w:t>
      </w:r>
      <w:proofErr w:type="spellEnd"/>
      <w:r w:rsidRPr="00202A7E">
        <w:t xml:space="preserve"> за списанието, се използва наличният </w:t>
      </w:r>
      <w:proofErr w:type="spellStart"/>
      <w:r w:rsidRPr="00202A7E">
        <w:t>квартил</w:t>
      </w:r>
      <w:proofErr w:type="spellEnd"/>
      <w:r w:rsidRPr="00202A7E">
        <w:t xml:space="preserve"> за най-близката до нея година.</w:t>
      </w:r>
    </w:p>
    <w:p w:rsidR="00202A7E" w:rsidRPr="00202A7E" w:rsidRDefault="00202A7E" w:rsidP="00202A7E">
      <w:pPr>
        <w:ind w:firstLine="0"/>
      </w:pPr>
      <w:proofErr w:type="spellStart"/>
      <w:r w:rsidRPr="00202A7E">
        <w:t>Scimago</w:t>
      </w:r>
      <w:proofErr w:type="spellEnd"/>
      <w:r w:rsidRPr="00202A7E">
        <w:t xml:space="preserve"> </w:t>
      </w:r>
      <w:proofErr w:type="spellStart"/>
      <w:r w:rsidRPr="00202A7E">
        <w:t>Journal</w:t>
      </w:r>
      <w:proofErr w:type="spellEnd"/>
      <w:r w:rsidRPr="00202A7E">
        <w:t xml:space="preserve"> </w:t>
      </w:r>
      <w:proofErr w:type="spellStart"/>
      <w:r w:rsidRPr="00202A7E">
        <w:t>Rank</w:t>
      </w:r>
      <w:proofErr w:type="spellEnd"/>
      <w:r w:rsidRPr="00202A7E">
        <w:t xml:space="preserve"> (SJR) обозначава метриката на научните издания, реферирани в </w:t>
      </w:r>
      <w:proofErr w:type="spellStart"/>
      <w:r w:rsidRPr="00202A7E">
        <w:t>Scopus</w:t>
      </w:r>
      <w:proofErr w:type="spellEnd"/>
      <w:r w:rsidRPr="00202A7E">
        <w:t>.</w:t>
      </w:r>
    </w:p>
    <w:p w:rsidR="00202A7E" w:rsidRPr="00202A7E" w:rsidRDefault="00202A7E" w:rsidP="00202A7E">
      <w:pPr>
        <w:ind w:firstLine="0"/>
      </w:pPr>
      <w:r w:rsidRPr="00202A7E">
        <w:t># Дават се точки за "други" научни публикации (за показатели В4 и Г7) в издания с научно рецензиране.</w:t>
      </w:r>
    </w:p>
    <w:p w:rsidR="00207A1E" w:rsidRDefault="00207A1E" w:rsidP="00207A1E">
      <w:pPr>
        <w:ind w:firstLine="0"/>
        <w:rPr>
          <w:b/>
        </w:rPr>
      </w:pPr>
    </w:p>
    <w:p w:rsidR="00207A1E" w:rsidRDefault="00207A1E" w:rsidP="00207A1E">
      <w:pPr>
        <w:ind w:firstLine="0"/>
        <w:rPr>
          <w:b/>
        </w:rPr>
        <w:sectPr w:rsidR="00207A1E" w:rsidSect="007D76F0">
          <w:pgSz w:w="16838" w:h="11906" w:orient="landscape" w:code="9"/>
          <w:pgMar w:top="993" w:right="1417" w:bottom="851" w:left="1417" w:header="709" w:footer="709" w:gutter="0"/>
          <w:cols w:space="708"/>
          <w:docGrid w:linePitch="360"/>
        </w:sectPr>
      </w:pPr>
      <w:r>
        <w:rPr>
          <w:color w:val="000000"/>
        </w:rPr>
        <w:t>Забележка 14 (нова - ДВ, бр. 15 от 2019 г.) от ППЗРАСРБ – Не се извършва деление на броя съръководители на докторанта, ако те са от различни научни области.</w:t>
      </w:r>
    </w:p>
    <w:p w:rsidR="00DB44F0" w:rsidRDefault="00DB44F0" w:rsidP="00DB44F0">
      <w:pPr>
        <w:ind w:firstLine="0"/>
        <w:jc w:val="right"/>
        <w:rPr>
          <w:b/>
        </w:rPr>
      </w:pPr>
      <w:r>
        <w:rPr>
          <w:b/>
        </w:rPr>
        <w:lastRenderedPageBreak/>
        <w:t>Приложение 1.2</w:t>
      </w:r>
      <w:r w:rsidR="00885C78">
        <w:rPr>
          <w:b/>
        </w:rPr>
        <w:t>.2</w:t>
      </w:r>
    </w:p>
    <w:p w:rsidR="00DB44F0" w:rsidRDefault="00DB44F0" w:rsidP="00D354E8">
      <w:pPr>
        <w:ind w:firstLine="0"/>
        <w:jc w:val="center"/>
        <w:rPr>
          <w:b/>
        </w:rPr>
      </w:pPr>
    </w:p>
    <w:p w:rsidR="00D354E8" w:rsidRPr="0027130F" w:rsidRDefault="00D354E8" w:rsidP="00D354E8">
      <w:pPr>
        <w:ind w:firstLine="0"/>
        <w:jc w:val="center"/>
        <w:rPr>
          <w:b/>
        </w:rPr>
      </w:pPr>
      <w:r>
        <w:rPr>
          <w:b/>
        </w:rPr>
        <w:t>ТАБЛИЦА</w:t>
      </w:r>
    </w:p>
    <w:p w:rsidR="00D354E8" w:rsidRDefault="005F722D" w:rsidP="005F722D">
      <w:pPr>
        <w:spacing w:line="240" w:lineRule="auto"/>
        <w:ind w:firstLine="0"/>
      </w:pPr>
      <w:r>
        <w:t xml:space="preserve">за самооценка на съответствието с минималните национални изисквания по обявен конкурс за заемане на академична длъжност </w:t>
      </w:r>
      <w:sdt>
        <w:sdtPr>
          <w:rPr>
            <w:rStyle w:val="a"/>
          </w:rPr>
          <w:alias w:val="Изберете академична длъжност"/>
          <w:tag w:val="Изберете академична длъжност"/>
          <w:id w:val="418148637"/>
          <w:placeholder>
            <w:docPart w:val="7510185A0D274DABBE92FA96D8803562"/>
          </w:placeholder>
          <w:showingPlcHdr/>
          <w:dropDownList>
            <w:listItem w:value="Choose an item."/>
            <w:listItem w:displayText="&quot;главен асистент&quot;" w:value="&quot;главен асистент&quot;"/>
            <w:listItem w:displayText="&quot;доцент&quot;" w:value="&quot;доцент&quot;"/>
            <w:listItem w:displayText="&quot;професор&quot;" w:value="&quot;професор&quot;"/>
          </w:dropDownList>
        </w:sdtPr>
        <w:sdtEndPr>
          <w:rPr>
            <w:rStyle w:val="DefaultParagraphFont"/>
            <w:b w:val="0"/>
          </w:rPr>
        </w:sdtEndPr>
        <w:sdtContent>
          <w:r w:rsidRPr="00210E2D">
            <w:rPr>
              <w:rStyle w:val="PlaceholderText"/>
              <w:color w:val="FF0000"/>
            </w:rPr>
            <w:t>Choose an item.</w:t>
          </w:r>
        </w:sdtContent>
      </w:sdt>
      <w:r>
        <w:t xml:space="preserve"> по дисциплината „</w:t>
      </w:r>
      <w:sdt>
        <w:sdtPr>
          <w:rPr>
            <w:rStyle w:val="a"/>
          </w:rPr>
          <w:alias w:val="Посочете точното наименование на дисциплината"/>
          <w:tag w:val="Посочете точното наименование на дисциплината"/>
          <w:id w:val="-986785485"/>
          <w:placeholder>
            <w:docPart w:val="6D174DB3696D49939F8373B4A051C2FD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B27EF9">
            <w:rPr>
              <w:rStyle w:val="PlaceholderText"/>
              <w:color w:val="FF0000"/>
            </w:rPr>
            <w:t>Click here to enter text.</w:t>
          </w:r>
        </w:sdtContent>
      </w:sdt>
      <w:r>
        <w:t>“ в научна област</w:t>
      </w:r>
      <w:r w:rsidR="00D354E8">
        <w:t xml:space="preserve"> </w:t>
      </w:r>
      <w:r w:rsidR="00D354E8">
        <w:rPr>
          <w:rFonts w:ascii="Arial" w:hAnsi="Arial" w:cs="Arial"/>
          <w:b/>
          <w:bCs/>
          <w:color w:val="363435"/>
        </w:rPr>
        <w:t>4. П</w:t>
      </w:r>
      <w:r w:rsidR="00D354E8">
        <w:rPr>
          <w:rFonts w:ascii="Arial" w:hAnsi="Arial" w:cs="Arial"/>
          <w:b/>
          <w:bCs/>
          <w:color w:val="363435"/>
          <w:spacing w:val="-3"/>
        </w:rPr>
        <w:t>р</w:t>
      </w:r>
      <w:r w:rsidR="00D354E8">
        <w:rPr>
          <w:rFonts w:ascii="Arial" w:hAnsi="Arial" w:cs="Arial"/>
          <w:b/>
          <w:bCs/>
          <w:color w:val="363435"/>
        </w:rPr>
        <w:t>и</w:t>
      </w:r>
      <w:r w:rsidR="00D354E8">
        <w:rPr>
          <w:rFonts w:ascii="Arial" w:hAnsi="Arial" w:cs="Arial"/>
          <w:b/>
          <w:bCs/>
          <w:color w:val="363435"/>
          <w:spacing w:val="-3"/>
        </w:rPr>
        <w:t>ро</w:t>
      </w:r>
      <w:r w:rsidR="00D354E8">
        <w:rPr>
          <w:rFonts w:ascii="Arial" w:hAnsi="Arial" w:cs="Arial"/>
          <w:b/>
          <w:bCs/>
          <w:color w:val="363435"/>
        </w:rPr>
        <w:t>дни</w:t>
      </w:r>
      <w:r w:rsidR="00D354E8">
        <w:rPr>
          <w:rFonts w:ascii="Arial" w:hAnsi="Arial" w:cs="Arial"/>
          <w:b/>
          <w:bCs/>
          <w:color w:val="363435"/>
          <w:spacing w:val="-5"/>
        </w:rPr>
        <w:t xml:space="preserve"> </w:t>
      </w:r>
      <w:r w:rsidR="00D354E8">
        <w:rPr>
          <w:rFonts w:ascii="Arial" w:hAnsi="Arial" w:cs="Arial"/>
          <w:b/>
          <w:bCs/>
          <w:color w:val="363435"/>
        </w:rPr>
        <w:t>н</w:t>
      </w:r>
      <w:r w:rsidR="00D354E8">
        <w:rPr>
          <w:rFonts w:ascii="Arial" w:hAnsi="Arial" w:cs="Arial"/>
          <w:b/>
          <w:bCs/>
          <w:color w:val="363435"/>
          <w:spacing w:val="-9"/>
        </w:rPr>
        <w:t>а</w:t>
      </w:r>
      <w:r w:rsidR="00D354E8">
        <w:rPr>
          <w:rFonts w:ascii="Arial" w:hAnsi="Arial" w:cs="Arial"/>
          <w:b/>
          <w:bCs/>
          <w:color w:val="363435"/>
        </w:rPr>
        <w:t>уки,</w:t>
      </w:r>
      <w:r w:rsidR="00D354E8">
        <w:rPr>
          <w:rFonts w:ascii="Arial" w:hAnsi="Arial" w:cs="Arial"/>
          <w:b/>
          <w:bCs/>
          <w:color w:val="363435"/>
          <w:spacing w:val="28"/>
        </w:rPr>
        <w:t xml:space="preserve"> </w:t>
      </w:r>
      <w:r w:rsidR="00D354E8">
        <w:rPr>
          <w:rFonts w:ascii="Arial" w:hAnsi="Arial" w:cs="Arial"/>
          <w:b/>
          <w:bCs/>
          <w:color w:val="363435"/>
        </w:rPr>
        <w:t>м</w:t>
      </w:r>
      <w:r w:rsidR="00D354E8">
        <w:rPr>
          <w:rFonts w:ascii="Arial" w:hAnsi="Arial" w:cs="Arial"/>
          <w:b/>
          <w:bCs/>
          <w:color w:val="363435"/>
          <w:spacing w:val="-11"/>
        </w:rPr>
        <w:t>а</w:t>
      </w:r>
      <w:r w:rsidR="00D354E8">
        <w:rPr>
          <w:rFonts w:ascii="Arial" w:hAnsi="Arial" w:cs="Arial"/>
          <w:b/>
          <w:bCs/>
          <w:color w:val="363435"/>
        </w:rPr>
        <w:t>тем</w:t>
      </w:r>
      <w:r w:rsidR="00D354E8">
        <w:rPr>
          <w:rFonts w:ascii="Arial" w:hAnsi="Arial" w:cs="Arial"/>
          <w:b/>
          <w:bCs/>
          <w:color w:val="363435"/>
          <w:spacing w:val="-11"/>
        </w:rPr>
        <w:t>а</w:t>
      </w:r>
      <w:r w:rsidR="00D354E8">
        <w:rPr>
          <w:rFonts w:ascii="Arial" w:hAnsi="Arial" w:cs="Arial"/>
          <w:b/>
          <w:bCs/>
          <w:color w:val="363435"/>
        </w:rPr>
        <w:t xml:space="preserve">тика </w:t>
      </w:r>
      <w:r w:rsidR="00D354E8">
        <w:rPr>
          <w:rFonts w:ascii="Arial" w:hAnsi="Arial" w:cs="Arial"/>
          <w:b/>
          <w:bCs/>
          <w:color w:val="363435"/>
          <w:spacing w:val="2"/>
        </w:rPr>
        <w:t xml:space="preserve"> </w:t>
      </w:r>
      <w:r w:rsidR="00D354E8">
        <w:rPr>
          <w:rFonts w:ascii="Arial" w:hAnsi="Arial" w:cs="Arial"/>
          <w:b/>
          <w:bCs/>
          <w:color w:val="363435"/>
        </w:rPr>
        <w:t>и</w:t>
      </w:r>
      <w:r w:rsidR="00D354E8">
        <w:rPr>
          <w:rFonts w:ascii="Arial" w:hAnsi="Arial" w:cs="Arial"/>
          <w:b/>
          <w:bCs/>
          <w:color w:val="363435"/>
          <w:spacing w:val="3"/>
        </w:rPr>
        <w:t xml:space="preserve"> </w:t>
      </w:r>
      <w:r w:rsidR="00D354E8">
        <w:rPr>
          <w:rFonts w:ascii="Arial" w:hAnsi="Arial" w:cs="Arial"/>
          <w:b/>
          <w:bCs/>
          <w:color w:val="363435"/>
          <w:w w:val="96"/>
        </w:rPr>
        <w:t>инфо</w:t>
      </w:r>
      <w:r w:rsidR="00D354E8">
        <w:rPr>
          <w:rFonts w:ascii="Arial" w:hAnsi="Arial" w:cs="Arial"/>
          <w:b/>
          <w:bCs/>
          <w:color w:val="363435"/>
          <w:spacing w:val="-3"/>
          <w:w w:val="96"/>
        </w:rPr>
        <w:t>р</w:t>
      </w:r>
      <w:r w:rsidR="00D354E8">
        <w:rPr>
          <w:rFonts w:ascii="Arial" w:hAnsi="Arial" w:cs="Arial"/>
          <w:b/>
          <w:bCs/>
          <w:color w:val="363435"/>
          <w:w w:val="105"/>
        </w:rPr>
        <w:t>м</w:t>
      </w:r>
      <w:r w:rsidR="00D354E8">
        <w:rPr>
          <w:rFonts w:ascii="Arial" w:hAnsi="Arial" w:cs="Arial"/>
          <w:b/>
          <w:bCs/>
          <w:color w:val="363435"/>
          <w:spacing w:val="-11"/>
          <w:w w:val="105"/>
        </w:rPr>
        <w:t>а</w:t>
      </w:r>
      <w:r w:rsidR="00D354E8">
        <w:rPr>
          <w:rFonts w:ascii="Arial" w:hAnsi="Arial" w:cs="Arial"/>
          <w:b/>
          <w:bCs/>
          <w:color w:val="363435"/>
          <w:w w:val="106"/>
        </w:rPr>
        <w:t>тика</w:t>
      </w:r>
      <w:r w:rsidR="00D354E8">
        <w:t xml:space="preserve">, ПН </w:t>
      </w:r>
      <w:sdt>
        <w:sdtPr>
          <w:rPr>
            <w:rStyle w:val="a"/>
          </w:rPr>
          <w:alias w:val="Изберете професионално направление"/>
          <w:tag w:val="Професионално направление"/>
          <w:id w:val="1341503735"/>
          <w:placeholder>
            <w:docPart w:val="92D7B0F3EB954EE7828C2A88423CC97D"/>
          </w:placeholder>
          <w:showingPlcHdr/>
          <w:dropDownList>
            <w:listItem w:value="Choose an item."/>
            <w:listItem w:displayText="4.5. Математика" w:value="4.5. Математика"/>
            <w:listItem w:displayText="4.6. Информатика и компютърни науки" w:value="4.6. Информатика и компютърни науки"/>
          </w:dropDownList>
        </w:sdtPr>
        <w:sdtEndPr>
          <w:rPr>
            <w:rStyle w:val="DefaultParagraphFont"/>
            <w:b w:val="0"/>
          </w:rPr>
        </w:sdtEndPr>
        <w:sdtContent>
          <w:r w:rsidR="00D354E8" w:rsidRPr="004C0BF6">
            <w:rPr>
              <w:rStyle w:val="a"/>
            </w:rPr>
            <w:t>Choose an item.</w:t>
          </w:r>
        </w:sdtContent>
      </w:sdt>
      <w:r w:rsidR="00D354E8">
        <w:t xml:space="preserve"> </w:t>
      </w:r>
    </w:p>
    <w:p w:rsidR="005F722D" w:rsidRDefault="005F722D" w:rsidP="005F722D">
      <w:pPr>
        <w:spacing w:line="240" w:lineRule="auto"/>
        <w:ind w:firstLine="0"/>
      </w:pPr>
      <w:r>
        <w:t>Кандидатът е: (маркирайте  вярното!)</w:t>
      </w:r>
    </w:p>
    <w:p w:rsidR="005F722D" w:rsidRDefault="00D607FA" w:rsidP="005F722D">
      <w:pPr>
        <w:spacing w:line="240" w:lineRule="auto"/>
        <w:ind w:left="360" w:firstLine="0"/>
      </w:pPr>
      <w:sdt>
        <w:sdtPr>
          <w:id w:val="-131741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1785455144"/>
          <w:placeholder>
            <w:docPart w:val="BCA6EF35277340659C7FBD43F18CBC71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външен за ЛТУ участник в конкурса;</w:t>
      </w:r>
    </w:p>
    <w:p w:rsidR="005F722D" w:rsidRDefault="00D607FA" w:rsidP="005F722D">
      <w:pPr>
        <w:spacing w:line="240" w:lineRule="auto"/>
        <w:ind w:left="360" w:firstLine="0"/>
      </w:pPr>
      <w:sdt>
        <w:sdtPr>
          <w:id w:val="-197482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-955409045"/>
          <w:placeholder>
            <w:docPart w:val="1963E67D0D0B474D800F9E1FA3F11B47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потенциален участник от катедра </w:t>
      </w:r>
      <w:sdt>
        <w:sdtPr>
          <w:rPr>
            <w:rStyle w:val="a"/>
          </w:rPr>
          <w:alias w:val="Наименование на катедрата"/>
          <w:tag w:val="Наименование на катедрата"/>
          <w:id w:val="1655187549"/>
          <w:placeholder>
            <w:docPart w:val="1549018F3782469A835EAE43872BBFBD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B27EF9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 при </w:t>
      </w:r>
      <w:sdt>
        <w:sdtPr>
          <w:rPr>
            <w:rStyle w:val="a"/>
            <w:color w:val="FF0000"/>
          </w:rPr>
          <w:alias w:val="Изберете факултет"/>
          <w:tag w:val="Изберете факултет"/>
          <w:id w:val="-890653248"/>
          <w:placeholder>
            <w:docPart w:val="44F3BA0E7757470FB47D67A8A6663235"/>
          </w:placeholder>
          <w:showingPlcHdr/>
          <w:dropDownList>
            <w:listItem w:value="Choose an item."/>
            <w:listItem w:displayText="ФГС" w:value="ФГС"/>
            <w:listItem w:displayText="ФГП" w:value="ФГП"/>
            <w:listItem w:displayText="ФЕЛА" w:value="ФЕЛА"/>
            <w:listItem w:displayText="ФСУ" w:value="ФСУ"/>
            <w:listItem w:displayText="ФВМ" w:value="ФВМ"/>
            <w:listItem w:displayText="АФ" w:value="АФ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="005F722D" w:rsidRPr="005B3D63">
            <w:rPr>
              <w:rStyle w:val="PlaceholderText"/>
              <w:color w:val="FF0000"/>
            </w:rPr>
            <w:t>Choose an item.</w:t>
          </w:r>
        </w:sdtContent>
      </w:sdt>
    </w:p>
    <w:p w:rsidR="005F722D" w:rsidRDefault="005F722D" w:rsidP="005F722D">
      <w:pPr>
        <w:spacing w:line="240" w:lineRule="auto"/>
        <w:ind w:left="360" w:firstLine="0"/>
      </w:pPr>
    </w:p>
    <w:p w:rsidR="005F722D" w:rsidRPr="005F722D" w:rsidRDefault="005F722D" w:rsidP="005F722D">
      <w:pPr>
        <w:spacing w:line="240" w:lineRule="auto"/>
        <w:ind w:firstLine="0"/>
        <w:rPr>
          <w:color w:val="00B050"/>
        </w:rPr>
      </w:pPr>
      <w:r w:rsidRPr="005F722D">
        <w:rPr>
          <w:rFonts w:eastAsia="MS Gothic" w:cs="Times New Roman"/>
          <w:color w:val="00B050"/>
        </w:rPr>
        <w:t xml:space="preserve">УКАЗАНИЯ за попълване </w:t>
      </w:r>
      <w:r w:rsidRPr="00DA0A6F">
        <w:rPr>
          <w:rFonts w:eastAsia="MS Gothic" w:cs="Times New Roman"/>
          <w:color w:val="00B050"/>
          <w:lang w:val="ru-RU"/>
        </w:rPr>
        <w:t xml:space="preserve"> </w:t>
      </w:r>
      <w:r w:rsidRPr="005F722D">
        <w:rPr>
          <w:rFonts w:eastAsia="MS Gothic" w:cs="Times New Roman"/>
          <w:color w:val="00B050"/>
        </w:rPr>
        <w:t xml:space="preserve">можете да намерите на последната страница !!!  </w:t>
      </w:r>
    </w:p>
    <w:p w:rsidR="00D354E8" w:rsidRPr="005F722D" w:rsidRDefault="00D354E8" w:rsidP="00D354E8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bCs/>
          <w:color w:val="363435"/>
          <w:spacing w:val="-5"/>
          <w:sz w:val="18"/>
          <w:szCs w:val="18"/>
        </w:rPr>
      </w:pPr>
    </w:p>
    <w:p w:rsidR="00D354E8" w:rsidRPr="005F722D" w:rsidRDefault="00D354E8" w:rsidP="00D354E8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bCs/>
          <w:color w:val="363435"/>
          <w:spacing w:val="-5"/>
          <w:sz w:val="18"/>
          <w:szCs w:val="18"/>
        </w:rPr>
      </w:pPr>
    </w:p>
    <w:p w:rsidR="003D4882" w:rsidRDefault="00D354E8" w:rsidP="003D4882">
      <w:pPr>
        <w:widowControl w:val="0"/>
        <w:autoSpaceDE w:val="0"/>
        <w:autoSpaceDN w:val="0"/>
        <w:adjustRightInd w:val="0"/>
        <w:spacing w:line="240" w:lineRule="auto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1.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Мини</w:t>
      </w:r>
      <w:r w:rsidR="003D4882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м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ални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изиск</w:t>
      </w:r>
      <w:r w:rsidR="003D4882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в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ани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т</w:t>
      </w:r>
      <w:r w:rsidR="003D4882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о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чки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по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г</w:t>
      </w:r>
      <w:r w:rsidR="003D4882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р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упи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пок</w:t>
      </w:r>
      <w:r w:rsidR="003D4882"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 w:rsidR="003D4882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атели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а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р</w:t>
      </w:r>
      <w:r w:rsidR="003D4882"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 w:rsidR="003D4882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личните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научни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 xml:space="preserve">степени </w:t>
      </w:r>
    </w:p>
    <w:p w:rsidR="003D4882" w:rsidRPr="007B7235" w:rsidRDefault="003D4882" w:rsidP="003D4882">
      <w:pPr>
        <w:widowControl w:val="0"/>
        <w:autoSpaceDE w:val="0"/>
        <w:autoSpaceDN w:val="0"/>
        <w:adjustRightInd w:val="0"/>
        <w:spacing w:line="240" w:lineRule="auto"/>
        <w:ind w:left="110" w:firstLine="102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и акад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е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мични длъжн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сти за НО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4. П</w:t>
      </w:r>
      <w:r w:rsidRPr="003D4882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и</w:t>
      </w:r>
      <w:r w:rsidRPr="003D4882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ро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дни</w:t>
      </w:r>
      <w:r w:rsidRPr="003D4882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н</w:t>
      </w:r>
      <w:r w:rsidRPr="003D4882">
        <w:rPr>
          <w:rFonts w:ascii="Arial" w:hAnsi="Arial" w:cs="Arial"/>
          <w:b/>
          <w:bCs/>
          <w:color w:val="363435"/>
          <w:spacing w:val="-9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уки,</w:t>
      </w:r>
      <w:r w:rsidRPr="003D4882">
        <w:rPr>
          <w:rFonts w:ascii="Arial" w:hAnsi="Arial" w:cs="Arial"/>
          <w:b/>
          <w:bCs/>
          <w:color w:val="363435"/>
          <w:spacing w:val="28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м</w:t>
      </w:r>
      <w:r w:rsidRPr="003D4882"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тем</w:t>
      </w:r>
      <w:r w:rsidRPr="003D4882"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 xml:space="preserve">тика </w:t>
      </w:r>
      <w:r w:rsidRPr="003D4882">
        <w:rPr>
          <w:rFonts w:ascii="Arial" w:hAnsi="Arial" w:cs="Arial"/>
          <w:b/>
          <w:bCs/>
          <w:color w:val="363435"/>
          <w:spacing w:val="2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и</w:t>
      </w:r>
      <w:r w:rsidRPr="003D4882">
        <w:rPr>
          <w:rFonts w:ascii="Arial" w:hAnsi="Arial" w:cs="Arial"/>
          <w:b/>
          <w:bCs/>
          <w:color w:val="363435"/>
          <w:spacing w:val="3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w w:val="96"/>
          <w:sz w:val="18"/>
          <w:szCs w:val="18"/>
        </w:rPr>
        <w:t>инфо</w:t>
      </w:r>
      <w:r w:rsidRPr="003D4882">
        <w:rPr>
          <w:rFonts w:ascii="Arial" w:hAnsi="Arial" w:cs="Arial"/>
          <w:b/>
          <w:bCs/>
          <w:color w:val="363435"/>
          <w:spacing w:val="-3"/>
          <w:w w:val="96"/>
          <w:sz w:val="18"/>
          <w:szCs w:val="18"/>
        </w:rPr>
        <w:t>р</w:t>
      </w:r>
      <w:r w:rsidRPr="003D4882">
        <w:rPr>
          <w:rFonts w:ascii="Arial" w:hAnsi="Arial" w:cs="Arial"/>
          <w:b/>
          <w:bCs/>
          <w:color w:val="363435"/>
          <w:w w:val="105"/>
          <w:sz w:val="18"/>
          <w:szCs w:val="18"/>
        </w:rPr>
        <w:t>м</w:t>
      </w:r>
      <w:r w:rsidRPr="003D4882">
        <w:rPr>
          <w:rFonts w:ascii="Arial" w:hAnsi="Arial" w:cs="Arial"/>
          <w:b/>
          <w:bCs/>
          <w:color w:val="363435"/>
          <w:spacing w:val="-11"/>
          <w:w w:val="105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w w:val="106"/>
          <w:sz w:val="18"/>
          <w:szCs w:val="18"/>
        </w:rPr>
        <w:t>тика</w:t>
      </w:r>
    </w:p>
    <w:p w:rsidR="00D354E8" w:rsidRDefault="00D354E8" w:rsidP="003D4882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color w:val="000000"/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45"/>
        <w:gridCol w:w="1190"/>
        <w:gridCol w:w="1191"/>
        <w:gridCol w:w="1190"/>
        <w:gridCol w:w="1191"/>
        <w:gridCol w:w="1191"/>
      </w:tblGrid>
      <w:tr w:rsidR="00FF725C" w:rsidRPr="00FF725C" w:rsidTr="003D4882">
        <w:trPr>
          <w:trHeight w:hRule="exact" w:val="574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56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упа </w:t>
            </w:r>
            <w:r w:rsidRPr="00FF725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т пок</w:t>
            </w: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атели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66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Съ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ъ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ж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ание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9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ок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ор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84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ок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ор на науките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164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Главен асистент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4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Доцент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98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Професор</w:t>
            </w:r>
          </w:p>
        </w:tc>
      </w:tr>
      <w:tr w:rsidR="00FF725C" w:rsidRPr="00FF725C" w:rsidTr="003D4882">
        <w:trPr>
          <w:trHeight w:hRule="exact" w:val="387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 1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</w:tr>
      <w:tr w:rsidR="00FF725C" w:rsidRPr="00FF725C" w:rsidTr="003D4882">
        <w:trPr>
          <w:trHeight w:hRule="exact" w:val="435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Показател 2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</w:tr>
      <w:tr w:rsidR="00FF725C" w:rsidRPr="00FF725C" w:rsidTr="003D4882">
        <w:trPr>
          <w:trHeight w:hRule="exact" w:val="569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12"/>
                <w:szCs w:val="1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Показатели 3 или 4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  <w:tr w:rsidR="00FF725C" w:rsidRPr="00FF725C" w:rsidTr="003D4882">
        <w:trPr>
          <w:trHeight w:hRule="exact" w:val="832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 xml:space="preserve">Сума от показателите от 5 до </w:t>
            </w:r>
            <w:r w:rsidR="00FF7EEF" w:rsidRPr="00FF725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200</w:t>
            </w:r>
          </w:p>
        </w:tc>
      </w:tr>
      <w:tr w:rsidR="00FF725C" w:rsidRPr="00FF725C" w:rsidTr="003D4882">
        <w:trPr>
          <w:trHeight w:hRule="exact" w:val="858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 xml:space="preserve">Сума от </w:t>
            </w:r>
            <w:r w:rsidR="00FF7EEF" w:rsidRPr="00FF725C">
              <w:rPr>
                <w:rFonts w:ascii="Arial" w:hAnsi="Arial" w:cs="Arial"/>
                <w:sz w:val="18"/>
                <w:szCs w:val="18"/>
              </w:rPr>
              <w:t xml:space="preserve">точките в </w:t>
            </w:r>
            <w:r w:rsidRPr="00FF725C">
              <w:rPr>
                <w:rFonts w:ascii="Arial" w:hAnsi="Arial" w:cs="Arial"/>
                <w:sz w:val="18"/>
                <w:szCs w:val="18"/>
              </w:rPr>
              <w:t>показател</w:t>
            </w:r>
            <w:r w:rsidR="00FF7EEF" w:rsidRPr="00FF725C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  <w:tr w:rsidR="00FF725C" w:rsidRPr="00FF725C" w:rsidTr="00FF7EEF">
        <w:trPr>
          <w:trHeight w:hRule="exact" w:val="1387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1</w:t>
            </w:r>
            <w:r w:rsidR="00FF7EEF" w:rsidRPr="00FF725C">
              <w:rPr>
                <w:rFonts w:ascii="Arial" w:hAnsi="Arial" w:cs="Arial"/>
                <w:sz w:val="18"/>
                <w:szCs w:val="18"/>
              </w:rPr>
              <w:t>2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 до края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rFonts w:ascii="Arial" w:hAnsi="Arial" w:cs="Arial"/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150</w:t>
            </w:r>
          </w:p>
          <w:p w:rsidR="00FF7EEF" w:rsidRPr="00FF725C" w:rsidRDefault="00FF7EEF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sz w:val="22"/>
              </w:rPr>
              <w:t>(100 за ПН 4.5 и П</w:t>
            </w:r>
            <w:r w:rsidR="00C7207F">
              <w:rPr>
                <w:sz w:val="22"/>
              </w:rPr>
              <w:t>Н</w:t>
            </w:r>
            <w:r w:rsidRPr="00FF725C">
              <w:rPr>
                <w:sz w:val="22"/>
              </w:rPr>
              <w:t xml:space="preserve"> 4.6)</w:t>
            </w:r>
          </w:p>
        </w:tc>
      </w:tr>
    </w:tbl>
    <w:p w:rsidR="00D354E8" w:rsidRDefault="00D354E8" w:rsidP="00D354E8">
      <w:pPr>
        <w:widowControl w:val="0"/>
        <w:autoSpaceDE w:val="0"/>
        <w:autoSpaceDN w:val="0"/>
        <w:adjustRightInd w:val="0"/>
        <w:spacing w:before="6" w:line="110" w:lineRule="exact"/>
        <w:rPr>
          <w:sz w:val="11"/>
          <w:szCs w:val="11"/>
        </w:rPr>
      </w:pPr>
    </w:p>
    <w:p w:rsidR="00D354E8" w:rsidRDefault="00D354E8">
      <w:pPr>
        <w:spacing w:after="160" w:line="259" w:lineRule="auto"/>
        <w:ind w:firstLine="0"/>
        <w:jc w:val="left"/>
      </w:pPr>
      <w:r>
        <w:br w:type="page"/>
      </w:r>
    </w:p>
    <w:p w:rsidR="003D4882" w:rsidRDefault="003D4882" w:rsidP="003D4882">
      <w:pPr>
        <w:widowControl w:val="0"/>
        <w:autoSpaceDE w:val="0"/>
        <w:autoSpaceDN w:val="0"/>
        <w:adjustRightInd w:val="0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lastRenderedPageBreak/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2.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Съответствие на точките на кандидата с МНИ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2"/>
        <w:gridCol w:w="5410"/>
        <w:gridCol w:w="1828"/>
        <w:gridCol w:w="1878"/>
        <w:gridCol w:w="1903"/>
        <w:gridCol w:w="1903"/>
      </w:tblGrid>
      <w:tr w:rsidR="00FF725C" w:rsidRPr="00FF725C" w:rsidTr="00B25903">
        <w:tc>
          <w:tcPr>
            <w:tcW w:w="383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Пока зател</w:t>
            </w:r>
          </w:p>
        </w:tc>
        <w:tc>
          <w:tcPr>
            <w:tcW w:w="1933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Съдържание</w:t>
            </w:r>
          </w:p>
        </w:tc>
        <w:tc>
          <w:tcPr>
            <w:tcW w:w="653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Изисквани точки по показателя</w:t>
            </w:r>
          </w:p>
        </w:tc>
        <w:tc>
          <w:tcPr>
            <w:tcW w:w="671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Изисквани точки по групата показатели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 xml:space="preserve">Точки на кандидата по показателя 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Общ брой точки на кандидата по групи показатели</w:t>
            </w:r>
          </w:p>
        </w:tc>
      </w:tr>
      <w:tr w:rsidR="00FF725C" w:rsidRPr="00FF725C" w:rsidTr="00B25903">
        <w:tc>
          <w:tcPr>
            <w:tcW w:w="383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1</w:t>
            </w:r>
          </w:p>
        </w:tc>
        <w:tc>
          <w:tcPr>
            <w:tcW w:w="1933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2</w:t>
            </w:r>
          </w:p>
        </w:tc>
        <w:tc>
          <w:tcPr>
            <w:tcW w:w="653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3</w:t>
            </w:r>
          </w:p>
        </w:tc>
        <w:tc>
          <w:tcPr>
            <w:tcW w:w="671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4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5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6</w:t>
            </w:r>
          </w:p>
        </w:tc>
      </w:tr>
      <w:tr w:rsidR="00FF725C" w:rsidRPr="00FF725C" w:rsidTr="00BA0AC2">
        <w:tc>
          <w:tcPr>
            <w:tcW w:w="383" w:type="pct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А1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D354E8" w:rsidRPr="00FF725C" w:rsidRDefault="00D354E8" w:rsidP="00C7207F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71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4320" w:type="pct"/>
            <w:gridSpan w:val="5"/>
          </w:tcPr>
          <w:p w:rsidR="00D354E8" w:rsidRPr="00FF725C" w:rsidRDefault="00D354E8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„А“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Б2</w:t>
            </w:r>
          </w:p>
        </w:tc>
        <w:tc>
          <w:tcPr>
            <w:tcW w:w="1933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53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4320" w:type="pct"/>
            <w:gridSpan w:val="5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„Б“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auto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В3</w:t>
            </w:r>
          </w:p>
        </w:tc>
        <w:tc>
          <w:tcPr>
            <w:tcW w:w="1933" w:type="pct"/>
            <w:shd w:val="clear" w:color="auto" w:fill="auto"/>
          </w:tcPr>
          <w:p w:rsidR="00D354E8" w:rsidRPr="00FF725C" w:rsidRDefault="00D354E8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– монография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D354E8" w:rsidRPr="00C7207F" w:rsidRDefault="00D354E8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383" w:type="pct"/>
            <w:shd w:val="clear" w:color="auto" w:fill="auto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В4</w:t>
            </w:r>
          </w:p>
        </w:tc>
        <w:tc>
          <w:tcPr>
            <w:tcW w:w="1933" w:type="pct"/>
            <w:shd w:val="clear" w:color="auto" w:fill="auto"/>
          </w:tcPr>
          <w:p w:rsidR="00D354E8" w:rsidRPr="00FF725C" w:rsidRDefault="00D354E8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–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ации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(не по-мал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 10) в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дания,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са реферирани и 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653" w:type="pct"/>
            <w:shd w:val="clear" w:color="auto" w:fill="auto"/>
          </w:tcPr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25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Q1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20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Q2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15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Q3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12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Q4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10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издание със SJR без IF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6 за други#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354E8" w:rsidRPr="00C7207F" w:rsidRDefault="00D354E8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9" w:right="159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bg-BG"/>
              </w:rPr>
            </w:pPr>
          </w:p>
        </w:tc>
        <w:tc>
          <w:tcPr>
            <w:tcW w:w="680" w:type="pct"/>
            <w:shd w:val="clear" w:color="auto" w:fill="auto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4320" w:type="pct"/>
            <w:gridSpan w:val="5"/>
            <w:shd w:val="clear" w:color="auto" w:fill="auto"/>
          </w:tcPr>
          <w:p w:rsidR="00D354E8" w:rsidRPr="00FF725C" w:rsidRDefault="00D354E8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„В“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Г5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монография,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оя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ена 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осно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  <w:r w:rsidRPr="00FF725C">
              <w:rPr>
                <w:rFonts w:ascii="Arial" w:hAnsi="Arial" w:cs="Arial"/>
                <w:sz w:val="18"/>
                <w:szCs w:val="18"/>
              </w:rPr>
              <w:t>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FF7EEF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Г6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 кни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 на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на защи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 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за присъждане на 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научна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 или за присъждане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FF7EEF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Г7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D354E8" w:rsidRPr="00FF725C" w:rsidRDefault="00B15AF1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Научни публикации в издания, които са реферирани и индексирани в световно известни бази данни с научна информация (</w:t>
            </w:r>
            <w:r w:rsidRPr="00FF725C">
              <w:rPr>
                <w:rFonts w:ascii="Arial" w:hAnsi="Arial" w:cs="Arial"/>
                <w:sz w:val="18"/>
                <w:szCs w:val="18"/>
                <w:lang w:val="en-US"/>
              </w:rPr>
              <w:t>Web</w:t>
            </w:r>
            <w:r w:rsidRPr="00FF72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  <w:lang w:val="en-US"/>
              </w:rPr>
              <w:t>of</w:t>
            </w:r>
            <w:r w:rsidRPr="00FF72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  <w:lang w:val="en-US"/>
              </w:rPr>
              <w:t>Science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FF725C">
              <w:rPr>
                <w:rFonts w:ascii="Arial" w:hAnsi="Arial" w:cs="Arial"/>
                <w:sz w:val="18"/>
                <w:szCs w:val="18"/>
                <w:lang w:val="en-US"/>
              </w:rPr>
              <w:t>Scopus</w:t>
            </w:r>
            <w:r w:rsidRPr="00FF725C">
              <w:rPr>
                <w:rFonts w:ascii="Arial" w:hAnsi="Arial" w:cs="Arial"/>
                <w:sz w:val="18"/>
                <w:szCs w:val="18"/>
              </w:rPr>
              <w:t>), извън хабилитационния труд*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25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Q1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20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Q2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15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Q3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12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Q4</w:t>
            </w:r>
          </w:p>
          <w:p w:rsidR="00FF7EEF" w:rsidRPr="00C7207F" w:rsidRDefault="00FF7EEF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10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lastRenderedPageBreak/>
              <w:t>издание със SJR без IF</w:t>
            </w:r>
          </w:p>
          <w:p w:rsidR="00D354E8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6 за други#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Г8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D354E8" w:rsidRPr="00FF725C" w:rsidRDefault="00B15AF1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Публикувана глава от книга или колективна монография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FF7EEF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Г9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D354E8" w:rsidRPr="00FF725C" w:rsidRDefault="00B15AF1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Изобретение, патент или полезен модел, за което е издаден защитен документ по надлежния ред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FF7EEF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Г10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D354E8" w:rsidRPr="00FF725C" w:rsidRDefault="00B15AF1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Публикувана заявка за патент или полезен модел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FF7EEF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4320" w:type="pct"/>
            <w:gridSpan w:val="5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„Г“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Д1</w:t>
            </w:r>
            <w:r w:rsidR="00B15AF1" w:rsidRPr="00FF725C">
              <w:t>1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FF725C" w:rsidRDefault="00B15AF1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 в научни издания, монографии, колективни томове и патенти, реферирани и индексирани в световноизвестни бази данни с научна информация (</w:t>
            </w:r>
            <w:proofErr w:type="spellStart"/>
            <w:r w:rsidRPr="00FF725C">
              <w:rPr>
                <w:rFonts w:ascii="Arial" w:hAnsi="Arial" w:cs="Arial"/>
                <w:sz w:val="18"/>
                <w:szCs w:val="18"/>
              </w:rPr>
              <w:t>Web</w:t>
            </w:r>
            <w:proofErr w:type="spellEnd"/>
            <w:r w:rsidRPr="00FF72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725C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FF725C">
              <w:rPr>
                <w:rFonts w:ascii="Arial" w:hAnsi="Arial" w:cs="Arial"/>
                <w:sz w:val="18"/>
                <w:szCs w:val="18"/>
              </w:rPr>
              <w:t xml:space="preserve"> Science и </w:t>
            </w:r>
            <w:proofErr w:type="spellStart"/>
            <w:r w:rsidRPr="00FF725C">
              <w:rPr>
                <w:rFonts w:ascii="Arial" w:hAnsi="Arial" w:cs="Arial"/>
                <w:sz w:val="18"/>
                <w:szCs w:val="18"/>
              </w:rPr>
              <w:t>Scopus</w:t>
            </w:r>
            <w:proofErr w:type="spellEnd"/>
            <w:r w:rsidRPr="00FF725C">
              <w:rPr>
                <w:rFonts w:ascii="Arial" w:hAnsi="Arial" w:cs="Arial"/>
                <w:sz w:val="18"/>
                <w:szCs w:val="18"/>
              </w:rPr>
              <w:t>)*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B15AF1" w:rsidRPr="00C7207F" w:rsidRDefault="00B15AF1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354E8" w:rsidRPr="00BA0AC2" w:rsidRDefault="00B15AF1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 в други#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1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4320" w:type="pct"/>
            <w:gridSpan w:val="5"/>
          </w:tcPr>
          <w:p w:rsidR="00D354E8" w:rsidRPr="00FF725C" w:rsidRDefault="00D354E8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„Д“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Е1</w:t>
            </w:r>
            <w:r w:rsidR="00B15AF1" w:rsidRPr="00FF725C">
              <w:t>2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Придоби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FF725C" w:rsidRDefault="00B15AF1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Е1</w:t>
            </w:r>
            <w:r w:rsidR="00B15AF1" w:rsidRPr="00FF725C">
              <w:t>3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на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спешно защитил 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</w:t>
            </w:r>
          </w:p>
          <w:p w:rsidR="00D354E8" w:rsidRPr="00FF725C" w:rsidRDefault="00D354E8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(n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броят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съръ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съ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тния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орант)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B15AF1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0/n</w:t>
            </w:r>
            <w:r w:rsidRPr="00C7207F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Е1</w:t>
            </w:r>
            <w:r w:rsidR="00B15AF1" w:rsidRPr="00FF725C">
              <w:t>4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D354E8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</w:t>
            </w:r>
            <w:r w:rsidR="00B15AF1" w:rsidRPr="00C720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Е1</w:t>
            </w:r>
            <w:r w:rsidR="00B15AF1" w:rsidRPr="00FF725C">
              <w:t>5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а-</w:t>
            </w:r>
          </w:p>
          <w:p w:rsidR="00D354E8" w:rsidRPr="00FF725C" w:rsidRDefault="00D354E8" w:rsidP="00B25903">
            <w:pPr>
              <w:ind w:firstLine="0"/>
            </w:pP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D354E8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</w:t>
            </w:r>
            <w:r w:rsidR="00B15AF1" w:rsidRPr="00FF725C">
              <w:t>16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B15AF1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</w:t>
            </w:r>
            <w:r w:rsidR="00B15AF1" w:rsidRPr="00FF725C">
              <w:t>17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="00B15AF1"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българския екип в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B15AF1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</w:t>
            </w:r>
            <w:r w:rsidR="00B15AF1" w:rsidRPr="00FF725C">
              <w:t>18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B15AF1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Привлечени средства по проекти, ръководени от кандидата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B15AF1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 точка за всеки 5000 лв.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</w:t>
            </w:r>
            <w:r w:rsidR="00B15AF1" w:rsidRPr="00FF725C">
              <w:t>19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</w:t>
            </w:r>
            <w:r w:rsidR="00B15AF1" w:rsidRPr="00FF72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ерси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="00885C78" w:rsidRPr="00FF725C">
              <w:rPr>
                <w:rFonts w:ascii="Arial" w:hAnsi="Arial" w:cs="Arial"/>
                <w:spacing w:val="2"/>
                <w:sz w:val="18"/>
                <w:szCs w:val="18"/>
              </w:rPr>
              <w:t>и учебник или учебник, който се ползва в училищната мрежа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885C78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Е2</w:t>
            </w:r>
            <w:r w:rsidR="00B15AF1" w:rsidRPr="00FF725C">
              <w:t>0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885C78" w:rsidP="00B25903">
            <w:pPr>
              <w:ind w:firstLine="0"/>
            </w:pP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FF725C" w:rsidRDefault="00885C7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4320" w:type="pct"/>
            <w:gridSpan w:val="5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„Е“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D354E8" w:rsidRDefault="00D354E8" w:rsidP="00D354E8">
      <w:pPr>
        <w:ind w:firstLine="0"/>
      </w:pPr>
    </w:p>
    <w:p w:rsidR="003D26B3" w:rsidRDefault="003D26B3" w:rsidP="003D26B3">
      <w:pPr>
        <w:tabs>
          <w:tab w:val="left" w:pos="4116"/>
        </w:tabs>
        <w:ind w:firstLine="0"/>
        <w:jc w:val="right"/>
      </w:pPr>
      <w:r>
        <w:t>Подпис на кандидата: …………………………..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lastRenderedPageBreak/>
        <w:t xml:space="preserve">Q1, Q2, Q3 и Q4 обозначават четирите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квартила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(четвъртини), в които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Journal</w:t>
      </w:r>
      <w:proofErr w:type="spellEnd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Citation</w:t>
      </w:r>
      <w:proofErr w:type="spellEnd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Reports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(JCR) на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Web</w:t>
      </w:r>
      <w:proofErr w:type="spellEnd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of</w:t>
      </w:r>
      <w:proofErr w:type="spellEnd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 xml:space="preserve"> Science</w:t>
      </w:r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групира научните списания с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импакт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-фактор (IF) във всяка научна област. При отчитане на публикация в списание, което се появява в повече от една научна област в базата данни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Web</w:t>
      </w:r>
      <w:proofErr w:type="spellEnd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of</w:t>
      </w:r>
      <w:proofErr w:type="spellEnd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 xml:space="preserve"> Science</w:t>
      </w:r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, се използва най-високият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квартил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за съответното списание за годината на публикуване. Ако за дадена публикация в годината на публикуване не е наличен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квартил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за списанието, се използва наличният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квартил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за най-близката до нея година.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Scimago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Journal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Rank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(SJR) обозначава метриката на научните издания, реферирани в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Scopus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.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При отчитане на публикации с повече от 30 (тридесет) съавтори кандидатът трябва да има доказан съществен принос. Съществен принос в дадена научна публикация се доказва по поне един от следните начини: (1) кандидатът е първи в списъка на съавторите, (2) кандидатът е посочен в публикацията като автор за кореспонденция, (3) кандидатът представи писмо от автора за кореспонденция на статията или от публично обявения ръководител на научния колектив, подготвил публикацията, в което се удостоверява конкретният съществен принос на кандидата в тази публикация. Наличието на писма, удостоверяващи съществен принос в статии с повече от тридесет съавтори, се проверява в процедурата по проверка на допустимостта на кандидатите. Съответствието между съдържанието на писмото и съдържанието на съответната публикация се удостоверява в писмен вид в рецензиите и становищата на членовете на научното жури.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*Само за ПН 4.5 и ПН 4.6 се въвеждат следните допълнителни коефициенти за умножение на точките при отчитане на съответния показател: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За показатели B4 и Г7 - коефициент 3.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За показател Д11 - коефициент 4.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*Само за ПН 4.1, ПН 4.2 и ПН 4.3 се използват и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квартилите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 (четвъртините) Q1, Q2, Q3 и Q4 съгласно метриката SJR (</w:t>
      </w:r>
      <w:hyperlink r:id="rId6" w:history="1">
        <w:r w:rsidRPr="00885C78">
          <w:rPr>
            <w:rFonts w:eastAsia="Times New Roman" w:cs="Times New Roman"/>
            <w:color w:val="0000FF"/>
            <w:spacing w:val="2"/>
            <w:szCs w:val="24"/>
            <w:u w:val="single"/>
            <w:lang w:eastAsia="bg-BG"/>
          </w:rPr>
          <w:t>https://www.scimagojr.com/</w:t>
        </w:r>
      </w:hyperlink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). При отчитане на публикация в списание, което се появява за съответната година и в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квартилите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 на JCR и в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квартилите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 на SJR, се използва по-високият от тези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квартили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.</w:t>
      </w:r>
    </w:p>
    <w:p w:rsid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color w:val="000000"/>
          <w:spacing w:val="2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#Само за ПН 4.5 и ПН 4.6 се дават точки за "други" научни публикации (за показатели B4 и Г7), които трябва да са реферирани и индексирани в поне една от следните бази данни с научна информация: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Zentralblatt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,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MathSciNet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, ACM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Digital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Library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, IEEE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Xplore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 и AIS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eLibrary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, както и точки за цитирания (показател Д11) в "други" научни издания, монографии и колективни томове, които са реферирани и индексирани в поне една от тези бази данни.</w:t>
      </w:r>
    </w:p>
    <w:p w:rsidR="00207A1E" w:rsidRDefault="00207A1E" w:rsidP="00207A1E">
      <w:pPr>
        <w:ind w:firstLine="0"/>
        <w:rPr>
          <w:b/>
        </w:rPr>
        <w:sectPr w:rsidR="00207A1E" w:rsidSect="007D76F0">
          <w:pgSz w:w="16838" w:h="11906" w:orient="landscape" w:code="9"/>
          <w:pgMar w:top="993" w:right="1417" w:bottom="851" w:left="1417" w:header="709" w:footer="709" w:gutter="0"/>
          <w:cols w:space="708"/>
          <w:docGrid w:linePitch="360"/>
        </w:sectPr>
      </w:pPr>
      <w:r>
        <w:rPr>
          <w:color w:val="000000"/>
        </w:rPr>
        <w:t>Забележка 14 (нова - ДВ, бр. 15 от 2019 г.) от ППЗРАСРБ – Не се извършва деление на броя съръководители на докторанта, ако те са от различни научни области.</w:t>
      </w:r>
    </w:p>
    <w:p w:rsidR="00DB44F0" w:rsidRDefault="00DB44F0" w:rsidP="00792CE0">
      <w:pPr>
        <w:spacing w:after="160" w:line="259" w:lineRule="auto"/>
        <w:ind w:firstLine="0"/>
        <w:jc w:val="right"/>
        <w:rPr>
          <w:b/>
        </w:rPr>
      </w:pPr>
      <w:r>
        <w:rPr>
          <w:b/>
        </w:rPr>
        <w:lastRenderedPageBreak/>
        <w:t>Приложение 1.3</w:t>
      </w:r>
    </w:p>
    <w:p w:rsidR="00D354E8" w:rsidRDefault="00D354E8" w:rsidP="00D354E8">
      <w:pPr>
        <w:ind w:firstLine="0"/>
      </w:pPr>
    </w:p>
    <w:p w:rsidR="00B25903" w:rsidRPr="0027130F" w:rsidRDefault="00B25903" w:rsidP="00B25903">
      <w:pPr>
        <w:ind w:firstLine="0"/>
        <w:jc w:val="center"/>
        <w:rPr>
          <w:b/>
        </w:rPr>
      </w:pPr>
      <w:r>
        <w:rPr>
          <w:b/>
        </w:rPr>
        <w:t>ТАБЛИЦА</w:t>
      </w:r>
    </w:p>
    <w:p w:rsidR="00B25903" w:rsidRDefault="005F722D" w:rsidP="005F722D">
      <w:pPr>
        <w:spacing w:line="276" w:lineRule="auto"/>
        <w:ind w:firstLine="0"/>
      </w:pPr>
      <w:r>
        <w:t xml:space="preserve">за самооценка на съответствието с минималните национални изисквания по обявен конкурс за заемане на академична длъжност </w:t>
      </w:r>
      <w:sdt>
        <w:sdtPr>
          <w:rPr>
            <w:rStyle w:val="a"/>
          </w:rPr>
          <w:alias w:val="Изберете академична длъжност"/>
          <w:tag w:val="Изберете академична длъжност"/>
          <w:id w:val="-1963175049"/>
          <w:placeholder>
            <w:docPart w:val="0841EDD944C14C8084430894CC4AFB6E"/>
          </w:placeholder>
          <w:showingPlcHdr/>
          <w:dropDownList>
            <w:listItem w:value="Choose an item."/>
            <w:listItem w:displayText="&quot;главен асистент&quot;" w:value="&quot;главен асистент&quot;"/>
            <w:listItem w:displayText="&quot;доцент&quot;" w:value="&quot;доцент&quot;"/>
            <w:listItem w:displayText="&quot;професор&quot;" w:value="&quot;професор&quot;"/>
          </w:dropDownList>
        </w:sdtPr>
        <w:sdtEndPr>
          <w:rPr>
            <w:rStyle w:val="DefaultParagraphFont"/>
            <w:b w:val="0"/>
          </w:rPr>
        </w:sdtEndPr>
        <w:sdtContent>
          <w:r w:rsidRPr="00210E2D">
            <w:rPr>
              <w:rStyle w:val="PlaceholderText"/>
              <w:color w:val="FF0000"/>
            </w:rPr>
            <w:t>Choose an item.</w:t>
          </w:r>
        </w:sdtContent>
      </w:sdt>
      <w:r>
        <w:t xml:space="preserve"> по дисциплината „</w:t>
      </w:r>
      <w:sdt>
        <w:sdtPr>
          <w:rPr>
            <w:rStyle w:val="a"/>
          </w:rPr>
          <w:alias w:val="Посочете точното наименование на дисциплината"/>
          <w:tag w:val="Посочете точното наименование на дисциплината"/>
          <w:id w:val="1674221818"/>
          <w:placeholder>
            <w:docPart w:val="6FDCA9EACDAA46E9B5F94394089FE950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B27EF9">
            <w:rPr>
              <w:rStyle w:val="PlaceholderText"/>
              <w:color w:val="FF0000"/>
            </w:rPr>
            <w:t>Click here to enter text.</w:t>
          </w:r>
        </w:sdtContent>
      </w:sdt>
      <w:r>
        <w:t>“ в научна област</w:t>
      </w:r>
      <w:r w:rsidR="00B25903">
        <w:t xml:space="preserve"> </w:t>
      </w:r>
      <w:r w:rsidR="00B25903">
        <w:rPr>
          <w:rFonts w:ascii="Arial" w:hAnsi="Arial" w:cs="Arial"/>
          <w:b/>
          <w:bCs/>
          <w:color w:val="363435"/>
        </w:rPr>
        <w:t>5. Технически науки</w:t>
      </w:r>
      <w:r w:rsidR="00B25903">
        <w:t xml:space="preserve">, ПН </w:t>
      </w:r>
      <w:r w:rsidR="00B25903">
        <w:rPr>
          <w:b/>
        </w:rPr>
        <w:t xml:space="preserve">5.13. Общо инженерство </w:t>
      </w:r>
      <w:r w:rsidR="00B25903">
        <w:t xml:space="preserve"> </w:t>
      </w:r>
    </w:p>
    <w:p w:rsidR="005F722D" w:rsidRDefault="005F722D" w:rsidP="005F722D">
      <w:pPr>
        <w:spacing w:line="240" w:lineRule="auto"/>
        <w:ind w:firstLine="0"/>
      </w:pPr>
      <w:r>
        <w:t>Кандидатът е: (маркирайте  вярното!)</w:t>
      </w:r>
    </w:p>
    <w:p w:rsidR="005F722D" w:rsidRDefault="00D607FA" w:rsidP="005F722D">
      <w:pPr>
        <w:spacing w:line="240" w:lineRule="auto"/>
        <w:ind w:left="360" w:firstLine="0"/>
      </w:pPr>
      <w:sdt>
        <w:sdtPr>
          <w:id w:val="205912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-484393156"/>
          <w:placeholder>
            <w:docPart w:val="B626505AE85F424DA8B5B8E0ABF5ACAF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външен за ЛТУ участник в конкурса;</w:t>
      </w:r>
    </w:p>
    <w:p w:rsidR="005F722D" w:rsidRDefault="00D607FA" w:rsidP="005F722D">
      <w:pPr>
        <w:spacing w:line="240" w:lineRule="auto"/>
        <w:ind w:left="360" w:firstLine="0"/>
      </w:pPr>
      <w:sdt>
        <w:sdtPr>
          <w:id w:val="-112037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2060209420"/>
          <w:placeholder>
            <w:docPart w:val="44ECD916AAAA4B828653895D3B1D7BF3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потенциален участник от катедра </w:t>
      </w:r>
      <w:sdt>
        <w:sdtPr>
          <w:rPr>
            <w:rStyle w:val="a"/>
          </w:rPr>
          <w:alias w:val="Наименование на катедрата"/>
          <w:tag w:val="Наименование на катедрата"/>
          <w:id w:val="458538913"/>
          <w:placeholder>
            <w:docPart w:val="DB2C62E6312C437EBC6B1DA45C8B0F3F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B27EF9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 при </w:t>
      </w:r>
      <w:sdt>
        <w:sdtPr>
          <w:rPr>
            <w:rStyle w:val="a"/>
            <w:color w:val="FF0000"/>
          </w:rPr>
          <w:alias w:val="Изберете факултет"/>
          <w:tag w:val="Изберете факултет"/>
          <w:id w:val="-257372548"/>
          <w:placeholder>
            <w:docPart w:val="CA50CC034A4941DC8BFEC5F354A1D8FF"/>
          </w:placeholder>
          <w:showingPlcHdr/>
          <w:dropDownList>
            <w:listItem w:value="Choose an item."/>
            <w:listItem w:displayText="ФГС" w:value="ФГС"/>
            <w:listItem w:displayText="ФГП" w:value="ФГП"/>
            <w:listItem w:displayText="ФЕЛА" w:value="ФЕЛА"/>
            <w:listItem w:displayText="ФСУ" w:value="ФСУ"/>
            <w:listItem w:displayText="ФВМ" w:value="ФВМ"/>
            <w:listItem w:displayText="АФ" w:value="АФ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="005F722D" w:rsidRPr="005B3D63">
            <w:rPr>
              <w:rStyle w:val="PlaceholderText"/>
              <w:color w:val="FF0000"/>
            </w:rPr>
            <w:t>Choose an item.</w:t>
          </w:r>
        </w:sdtContent>
      </w:sdt>
    </w:p>
    <w:p w:rsidR="005F722D" w:rsidRDefault="005F722D" w:rsidP="005F722D">
      <w:pPr>
        <w:spacing w:line="240" w:lineRule="auto"/>
        <w:ind w:left="360" w:firstLine="0"/>
      </w:pPr>
    </w:p>
    <w:p w:rsidR="005F722D" w:rsidRPr="005F722D" w:rsidRDefault="005F722D" w:rsidP="005F722D">
      <w:pPr>
        <w:spacing w:line="240" w:lineRule="auto"/>
        <w:ind w:firstLine="0"/>
        <w:rPr>
          <w:color w:val="00B050"/>
        </w:rPr>
      </w:pPr>
      <w:r w:rsidRPr="005F722D">
        <w:rPr>
          <w:rFonts w:eastAsia="MS Gothic" w:cs="Times New Roman"/>
          <w:color w:val="00B050"/>
        </w:rPr>
        <w:t xml:space="preserve">УКАЗАНИЯ за попълване </w:t>
      </w:r>
      <w:r w:rsidRPr="00DA0A6F">
        <w:rPr>
          <w:rFonts w:eastAsia="MS Gothic" w:cs="Times New Roman"/>
          <w:color w:val="00B050"/>
          <w:lang w:val="ru-RU"/>
        </w:rPr>
        <w:t xml:space="preserve"> </w:t>
      </w:r>
      <w:r w:rsidRPr="005F722D">
        <w:rPr>
          <w:rFonts w:eastAsia="MS Gothic" w:cs="Times New Roman"/>
          <w:color w:val="00B050"/>
        </w:rPr>
        <w:t xml:space="preserve">можете да намерите на последната страница !!!  </w:t>
      </w:r>
    </w:p>
    <w:p w:rsidR="005F722D" w:rsidRDefault="005F722D" w:rsidP="005F722D">
      <w:pPr>
        <w:spacing w:line="276" w:lineRule="auto"/>
        <w:ind w:firstLine="0"/>
      </w:pPr>
    </w:p>
    <w:p w:rsidR="00354CE9" w:rsidRDefault="00354CE9" w:rsidP="003D4882">
      <w:pPr>
        <w:tabs>
          <w:tab w:val="left" w:pos="4116"/>
        </w:tabs>
        <w:spacing w:line="276" w:lineRule="auto"/>
        <w:ind w:firstLine="0"/>
      </w:pPr>
    </w:p>
    <w:p w:rsidR="003D4882" w:rsidRDefault="00B25903" w:rsidP="003D4882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1.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Мини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м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ални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изиск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в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чки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г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z w:val="18"/>
          <w:szCs w:val="18"/>
        </w:rPr>
        <w:t>упи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пок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атели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личните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научни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сте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пени </w:t>
      </w:r>
    </w:p>
    <w:p w:rsidR="00B25903" w:rsidRDefault="00B25903" w:rsidP="003D4882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и акад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е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мични длъжн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сти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 xml:space="preserve"> за НО </w:t>
      </w:r>
      <w:r w:rsidR="003D4882" w:rsidRPr="003D4882">
        <w:rPr>
          <w:rFonts w:ascii="Arial" w:hAnsi="Arial" w:cs="Arial"/>
          <w:b/>
          <w:bCs/>
          <w:color w:val="363435"/>
          <w:sz w:val="18"/>
          <w:szCs w:val="18"/>
        </w:rPr>
        <w:t>5. Технически науки</w:t>
      </w:r>
    </w:p>
    <w:p w:rsidR="00B25903" w:rsidRDefault="00B25903" w:rsidP="00B25903">
      <w:pPr>
        <w:widowControl w:val="0"/>
        <w:autoSpaceDE w:val="0"/>
        <w:autoSpaceDN w:val="0"/>
        <w:adjustRightInd w:val="0"/>
        <w:spacing w:before="9" w:line="90" w:lineRule="exact"/>
        <w:rPr>
          <w:rFonts w:ascii="Arial" w:hAnsi="Arial" w:cs="Arial"/>
          <w:color w:val="000000"/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1275"/>
        <w:gridCol w:w="1276"/>
        <w:gridCol w:w="1275"/>
        <w:gridCol w:w="1276"/>
        <w:gridCol w:w="1276"/>
      </w:tblGrid>
      <w:tr w:rsidR="00FF725C" w:rsidRPr="00FF725C" w:rsidTr="003D4882">
        <w:trPr>
          <w:trHeight w:hRule="exact" w:val="574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56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упа </w:t>
            </w:r>
            <w:r w:rsidRPr="00FF725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т пок</w:t>
            </w: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атели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66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Съ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ъ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ж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ание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9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ок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ор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84" w:right="53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ок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ор на науките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164" w:right="133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Главен асистент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4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Доцент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98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Професор</w:t>
            </w:r>
          </w:p>
        </w:tc>
      </w:tr>
      <w:tr w:rsidR="00FF725C" w:rsidRPr="00FF725C" w:rsidTr="003D4882">
        <w:trPr>
          <w:trHeight w:hRule="exact" w:val="471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68" w:right="469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8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 1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43" w:right="34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8" w:right="42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8" w:right="42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43" w:right="34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8" w:right="42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</w:tr>
      <w:tr w:rsidR="00FF725C" w:rsidRPr="00FF725C" w:rsidTr="003D4882">
        <w:trPr>
          <w:trHeight w:hRule="exact" w:val="435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70" w:right="469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3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Показател 2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78" w:right="37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</w:tr>
      <w:tr w:rsidR="00FF725C" w:rsidRPr="00FF725C" w:rsidTr="00FF725C">
        <w:trPr>
          <w:trHeight w:hRule="exact" w:val="676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12"/>
                <w:szCs w:val="1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9" w:right="468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6" w:right="39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Показатели 3 или 4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293" w:right="29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0" w:right="370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  <w:tr w:rsidR="00FF725C" w:rsidRPr="00FF725C" w:rsidTr="003D4882">
        <w:trPr>
          <w:trHeight w:hRule="exact" w:val="832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80" w:right="479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67" w:right="67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5 до 11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3" w:right="34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8" w:right="37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293" w:right="29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8" w:right="37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200</w:t>
            </w:r>
          </w:p>
        </w:tc>
      </w:tr>
      <w:tr w:rsidR="00FF725C" w:rsidRPr="00FF725C" w:rsidTr="003D4882">
        <w:trPr>
          <w:trHeight w:hRule="exact" w:val="858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8" w:right="467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67" w:right="67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12 до 15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8" w:right="37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3" w:right="34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8" w:right="37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  <w:tr w:rsidR="00FF725C" w:rsidRPr="00FF725C" w:rsidTr="003D4882">
        <w:trPr>
          <w:trHeight w:hRule="exact" w:val="700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8" w:right="468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82" w:right="51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16 до края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8" w:right="37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150</w:t>
            </w:r>
          </w:p>
        </w:tc>
      </w:tr>
    </w:tbl>
    <w:p w:rsidR="00B25903" w:rsidRDefault="00B25903" w:rsidP="00B25903">
      <w:pPr>
        <w:tabs>
          <w:tab w:val="left" w:pos="4116"/>
        </w:tabs>
        <w:ind w:firstLine="0"/>
      </w:pPr>
    </w:p>
    <w:p w:rsidR="00B25903" w:rsidRDefault="00B25903" w:rsidP="00B25903">
      <w:pPr>
        <w:tabs>
          <w:tab w:val="left" w:pos="4116"/>
        </w:tabs>
        <w:ind w:firstLine="0"/>
      </w:pPr>
    </w:p>
    <w:p w:rsidR="00B25903" w:rsidRPr="001E1EC6" w:rsidRDefault="00B25903" w:rsidP="00207A1E">
      <w:pPr>
        <w:spacing w:after="160" w:line="259" w:lineRule="auto"/>
        <w:ind w:firstLine="0"/>
        <w:jc w:val="left"/>
        <w:rPr>
          <w:rFonts w:ascii="Arial" w:hAnsi="Arial" w:cs="Arial"/>
          <w:b/>
          <w:bCs/>
          <w:color w:val="363435"/>
          <w:sz w:val="18"/>
          <w:szCs w:val="18"/>
        </w:rPr>
      </w:pPr>
      <w:r>
        <w:br w:type="page"/>
      </w:r>
      <w:r w:rsidR="001E1EC6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lastRenderedPageBreak/>
        <w:t>Т</w:t>
      </w:r>
      <w:r w:rsidR="001E1EC6">
        <w:rPr>
          <w:rFonts w:ascii="Arial" w:hAnsi="Arial" w:cs="Arial"/>
          <w:b/>
          <w:bCs/>
          <w:color w:val="363435"/>
          <w:sz w:val="18"/>
          <w:szCs w:val="18"/>
        </w:rPr>
        <w:t>а</w:t>
      </w:r>
      <w:r w:rsidR="001E1EC6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 w:rsidR="001E1EC6"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 w:rsidR="001E1EC6"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 w:rsidR="001E1EC6">
        <w:rPr>
          <w:rFonts w:ascii="Arial" w:hAnsi="Arial" w:cs="Arial"/>
          <w:b/>
          <w:bCs/>
          <w:color w:val="363435"/>
          <w:sz w:val="18"/>
          <w:szCs w:val="18"/>
        </w:rPr>
        <w:t>а</w:t>
      </w:r>
      <w:r w:rsidR="001E1EC6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1E1EC6">
        <w:rPr>
          <w:rFonts w:ascii="Arial" w:hAnsi="Arial" w:cs="Arial"/>
          <w:b/>
          <w:bCs/>
          <w:color w:val="363435"/>
          <w:sz w:val="18"/>
          <w:szCs w:val="18"/>
        </w:rPr>
        <w:t>2.</w:t>
      </w:r>
      <w:r w:rsidR="001E1EC6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1E1EC6">
        <w:rPr>
          <w:rFonts w:ascii="Arial" w:hAnsi="Arial" w:cs="Arial"/>
          <w:b/>
          <w:bCs/>
          <w:color w:val="363435"/>
          <w:sz w:val="18"/>
          <w:szCs w:val="18"/>
        </w:rPr>
        <w:t xml:space="preserve">Съответствие на точките на кандидата с МНИ </w:t>
      </w:r>
    </w:p>
    <w:tbl>
      <w:tblPr>
        <w:tblStyle w:val="TableGrid"/>
        <w:tblW w:w="4932" w:type="pct"/>
        <w:tblLayout w:type="fixed"/>
        <w:tblLook w:val="04A0" w:firstRow="1" w:lastRow="0" w:firstColumn="1" w:lastColumn="0" w:noHBand="0" w:noVBand="1"/>
      </w:tblPr>
      <w:tblGrid>
        <w:gridCol w:w="1069"/>
        <w:gridCol w:w="5411"/>
        <w:gridCol w:w="2305"/>
        <w:gridCol w:w="1703"/>
        <w:gridCol w:w="1419"/>
        <w:gridCol w:w="1897"/>
      </w:tblGrid>
      <w:tr w:rsidR="00FF725C" w:rsidRPr="00FF725C" w:rsidTr="001E1905">
        <w:tc>
          <w:tcPr>
            <w:tcW w:w="38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Пока зател</w:t>
            </w:r>
          </w:p>
        </w:tc>
        <w:tc>
          <w:tcPr>
            <w:tcW w:w="1960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Съдържание</w:t>
            </w:r>
          </w:p>
        </w:tc>
        <w:tc>
          <w:tcPr>
            <w:tcW w:w="835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Изисквани точки по показателя</w:t>
            </w:r>
          </w:p>
        </w:tc>
        <w:tc>
          <w:tcPr>
            <w:tcW w:w="61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Изисквани точки по групата показатели</w:t>
            </w:r>
          </w:p>
        </w:tc>
        <w:tc>
          <w:tcPr>
            <w:tcW w:w="514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 xml:space="preserve">Точки на кандидата по показателя </w:t>
            </w:r>
          </w:p>
        </w:tc>
        <w:tc>
          <w:tcPr>
            <w:tcW w:w="68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Общ брой точки на кандидата по групи показатели</w:t>
            </w:r>
          </w:p>
        </w:tc>
      </w:tr>
      <w:tr w:rsidR="00FF725C" w:rsidRPr="00FF725C" w:rsidTr="001E1905">
        <w:tc>
          <w:tcPr>
            <w:tcW w:w="38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1</w:t>
            </w:r>
          </w:p>
        </w:tc>
        <w:tc>
          <w:tcPr>
            <w:tcW w:w="1960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2</w:t>
            </w:r>
          </w:p>
        </w:tc>
        <w:tc>
          <w:tcPr>
            <w:tcW w:w="835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3</w:t>
            </w:r>
          </w:p>
        </w:tc>
        <w:tc>
          <w:tcPr>
            <w:tcW w:w="61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4</w:t>
            </w:r>
          </w:p>
        </w:tc>
        <w:tc>
          <w:tcPr>
            <w:tcW w:w="514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5</w:t>
            </w:r>
          </w:p>
        </w:tc>
        <w:tc>
          <w:tcPr>
            <w:tcW w:w="68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6</w:t>
            </w:r>
          </w:p>
        </w:tc>
      </w:tr>
      <w:tr w:rsidR="00FF725C" w:rsidRPr="00FF725C" w:rsidTr="00BA0AC2">
        <w:tc>
          <w:tcPr>
            <w:tcW w:w="387" w:type="pct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А1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B25903" w:rsidRPr="00FF725C" w:rsidRDefault="00B25903" w:rsidP="00C7207F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1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1E1905">
        <w:tc>
          <w:tcPr>
            <w:tcW w:w="4313" w:type="pct"/>
            <w:gridSpan w:val="5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„А“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Б2</w:t>
            </w:r>
          </w:p>
        </w:tc>
        <w:tc>
          <w:tcPr>
            <w:tcW w:w="1960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835" w:type="pct"/>
            <w:shd w:val="clear" w:color="auto" w:fill="D9D9D9" w:themeFill="background1" w:themeFillShade="D9"/>
            <w:vAlign w:val="center"/>
          </w:tcPr>
          <w:p w:rsidR="00B25903" w:rsidRPr="00C7207F" w:rsidRDefault="00B25903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1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1E1905">
        <w:tc>
          <w:tcPr>
            <w:tcW w:w="4313" w:type="pct"/>
            <w:gridSpan w:val="5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„Б“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auto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В3</w:t>
            </w:r>
          </w:p>
        </w:tc>
        <w:tc>
          <w:tcPr>
            <w:tcW w:w="1960" w:type="pct"/>
            <w:shd w:val="clear" w:color="auto" w:fill="auto"/>
          </w:tcPr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– монография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B25903" w:rsidRPr="00C7207F" w:rsidRDefault="00B25903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17" w:type="pct"/>
            <w:vMerge w:val="restart"/>
            <w:shd w:val="clear" w:color="auto" w:fill="auto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auto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auto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В4</w:t>
            </w:r>
          </w:p>
        </w:tc>
        <w:tc>
          <w:tcPr>
            <w:tcW w:w="1960" w:type="pct"/>
            <w:shd w:val="clear" w:color="auto" w:fill="auto"/>
          </w:tcPr>
          <w:p w:rsidR="00B25903" w:rsidRPr="00FF725C" w:rsidRDefault="003D4882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ационен 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 – 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  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ации  (не по-мал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 10) в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дания,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са реферирани и 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60/n за всяка публикация</w:t>
            </w:r>
          </w:p>
        </w:tc>
        <w:tc>
          <w:tcPr>
            <w:tcW w:w="617" w:type="pct"/>
            <w:vMerge/>
            <w:shd w:val="clear" w:color="auto" w:fill="auto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9" w:right="159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bg-BG"/>
              </w:rPr>
            </w:pPr>
          </w:p>
        </w:tc>
        <w:tc>
          <w:tcPr>
            <w:tcW w:w="514" w:type="pct"/>
            <w:shd w:val="clear" w:color="auto" w:fill="auto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1E1905">
        <w:tc>
          <w:tcPr>
            <w:tcW w:w="4313" w:type="pct"/>
            <w:gridSpan w:val="5"/>
            <w:shd w:val="clear" w:color="auto" w:fill="auto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„В“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Г5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монография,</w:t>
            </w:r>
            <w:r w:rsidRPr="00FF725C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оя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ена 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осно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  <w:r w:rsidRPr="00FF725C">
              <w:rPr>
                <w:rFonts w:ascii="Arial" w:hAnsi="Arial" w:cs="Arial"/>
                <w:sz w:val="18"/>
                <w:szCs w:val="18"/>
              </w:rPr>
              <w:t>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17" w:type="pct"/>
            <w:vMerge w:val="restar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Г6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 кни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 на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на защи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 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="001E1905"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за присъждане на 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="001E1905" w:rsidRPr="00FF725C">
              <w:rPr>
                <w:rFonts w:ascii="Arial" w:hAnsi="Arial" w:cs="Arial"/>
                <w:sz w:val="18"/>
                <w:szCs w:val="18"/>
              </w:rPr>
              <w:t>лна и на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 или за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Г7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rPr>
                <w:sz w:val="12"/>
                <w:szCs w:val="12"/>
              </w:rPr>
            </w:pPr>
          </w:p>
          <w:p w:rsidR="001E1EC6" w:rsidRPr="00FF725C" w:rsidRDefault="001E1EC6" w:rsidP="001E1EC6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ация в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дания,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са реферира- ни и 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 или разпреде</w:t>
            </w:r>
            <w:r w:rsidR="001E1905" w:rsidRPr="00C7207F">
              <w:rPr>
                <w:rFonts w:ascii="Arial" w:hAnsi="Arial" w:cs="Arial"/>
                <w:sz w:val="20"/>
                <w:szCs w:val="20"/>
              </w:rPr>
              <w:t>ле</w:t>
            </w:r>
            <w:r w:rsidRPr="00C7207F">
              <w:rPr>
                <w:rFonts w:ascii="Arial" w:hAnsi="Arial" w:cs="Arial"/>
                <w:sz w:val="20"/>
                <w:szCs w:val="20"/>
              </w:rPr>
              <w:t>ни в съотношение на базата на протокол за приноса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Г8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rPr>
                <w:sz w:val="12"/>
                <w:szCs w:val="12"/>
              </w:rPr>
            </w:pPr>
          </w:p>
          <w:p w:rsidR="001E1EC6" w:rsidRPr="00FF725C" w:rsidRDefault="001E1EC6" w:rsidP="001E1EC6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ация в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нереферирани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списания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 или в 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да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тирани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20/n или разпреде</w:t>
            </w:r>
            <w:r w:rsidR="001E1905" w:rsidRPr="00C7207F">
              <w:rPr>
                <w:rFonts w:ascii="Arial" w:hAnsi="Arial" w:cs="Arial"/>
                <w:sz w:val="20"/>
                <w:szCs w:val="20"/>
              </w:rPr>
              <w:t>ле</w:t>
            </w:r>
            <w:r w:rsidRPr="00C7207F">
              <w:rPr>
                <w:rFonts w:ascii="Arial" w:hAnsi="Arial" w:cs="Arial"/>
                <w:sz w:val="20"/>
                <w:szCs w:val="20"/>
              </w:rPr>
              <w:t>ни в съотношение на базата на протокол за приноса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lastRenderedPageBreak/>
              <w:t>Г9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ана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>ла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тивна монография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1E1EC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10/n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Г10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еализирани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орски</w:t>
            </w:r>
            <w:r w:rsidRPr="00FF725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ласт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хи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или дизайна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30/n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Г11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деща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(самос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оя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лна)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чес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изя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ласт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на 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хи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или дизайна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1E1905">
        <w:tc>
          <w:tcPr>
            <w:tcW w:w="4313" w:type="pct"/>
            <w:gridSpan w:val="5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„Г“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Д12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 или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ензии в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="001E1905" w:rsidRPr="00FF725C">
              <w:rPr>
                <w:rFonts w:ascii="Arial" w:hAnsi="Arial" w:cs="Arial"/>
                <w:sz w:val="18"/>
                <w:szCs w:val="18"/>
              </w:rPr>
              <w:t>дания, рефе</w:t>
            </w:r>
            <w:r w:rsidRPr="00FF725C">
              <w:rPr>
                <w:rFonts w:ascii="Arial" w:hAnsi="Arial" w:cs="Arial"/>
                <w:sz w:val="18"/>
                <w:szCs w:val="18"/>
              </w:rPr>
              <w:t>рирани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естни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данни с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информация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монографии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7" w:type="pct"/>
            <w:vMerge w:val="restar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Д13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монографии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тивни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7" w:type="pct"/>
            <w:vMerge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Д14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ензии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нереферирани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="001E1905" w:rsidRPr="00FF725C">
              <w:rPr>
                <w:rFonts w:ascii="Arial" w:hAnsi="Arial" w:cs="Arial"/>
                <w:sz w:val="18"/>
                <w:szCs w:val="18"/>
              </w:rPr>
              <w:t>списа</w:t>
            </w:r>
            <w:r w:rsidRPr="00FF725C">
              <w:rPr>
                <w:rFonts w:ascii="Arial" w:hAnsi="Arial" w:cs="Arial"/>
                <w:sz w:val="18"/>
                <w:szCs w:val="18"/>
              </w:rPr>
              <w:t>ния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7" w:type="pct"/>
            <w:vMerge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rPr>
          <w:trHeight w:val="728"/>
        </w:trPr>
        <w:tc>
          <w:tcPr>
            <w:tcW w:w="387" w:type="pct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Д15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ензии за реализирани а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орски пр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ду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 в специализирани</w:t>
            </w:r>
            <w:r w:rsidRPr="00FF725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дания</w:t>
            </w:r>
            <w:r w:rsidRPr="00FF725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ласт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хи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или дизайна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7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1E1905">
        <w:tc>
          <w:tcPr>
            <w:tcW w:w="4313" w:type="pct"/>
            <w:gridSpan w:val="5"/>
          </w:tcPr>
          <w:p w:rsidR="001E1EC6" w:rsidRPr="00FF725C" w:rsidRDefault="001E1EC6" w:rsidP="001E1EC6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„Д“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7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Е16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Придоби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1E1EC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17" w:type="pct"/>
            <w:vMerge w:val="restar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Е17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спешно 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защитил 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</w:t>
            </w:r>
          </w:p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(n е броят съръ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ли на съ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тния 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орант)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Е18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Е19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е-</w:t>
            </w:r>
          </w:p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Е20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а-</w:t>
            </w:r>
          </w:p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Е21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="001E1905" w:rsidRPr="00FF725C">
              <w:rPr>
                <w:rFonts w:ascii="Arial" w:hAnsi="Arial" w:cs="Arial"/>
                <w:sz w:val="18"/>
                <w:szCs w:val="18"/>
              </w:rPr>
              <w:t>обра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Е22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л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чени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по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ти,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дени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 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андид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 точка за всеки 5000 лв.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Е23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</w:t>
            </w:r>
            <w:r w:rsidRPr="00FF725C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ерси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ски</w:t>
            </w:r>
            <w:r w:rsidRPr="00FF725C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бник</w:t>
            </w:r>
            <w:r w:rsidRPr="00FF725C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бник,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ой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се изп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 в училищн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мр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Е24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ано уни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ерси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 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бно по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z w:val="18"/>
                <w:szCs w:val="18"/>
              </w:rPr>
              <w:t>обие или 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бно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z w:val="18"/>
                <w:szCs w:val="18"/>
              </w:rPr>
              <w:t>обие,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се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изп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училищн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мре- жа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20/n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905" w:rsidRPr="00FF725C" w:rsidRDefault="001E1905" w:rsidP="00FF725C">
            <w:pPr>
              <w:ind w:firstLine="0"/>
              <w:jc w:val="center"/>
            </w:pPr>
            <w:r w:rsidRPr="00FF725C">
              <w:t>Е25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905" w:rsidRPr="00FF725C" w:rsidRDefault="001E1905" w:rsidP="001E1EC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 заяв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 за 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ент или 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ен м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905" w:rsidRPr="00C7207F" w:rsidRDefault="001E1905" w:rsidP="001E1EC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17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905" w:rsidRPr="00FF725C" w:rsidRDefault="001E1905" w:rsidP="00FF725C">
            <w:pPr>
              <w:ind w:firstLine="0"/>
              <w:jc w:val="center"/>
            </w:pPr>
            <w:r w:rsidRPr="00FF725C">
              <w:lastRenderedPageBreak/>
              <w:t>Е26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905" w:rsidRPr="00FF725C" w:rsidRDefault="001E1905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Призн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заяв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ен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л,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ент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ав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свид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905" w:rsidRPr="00C7207F" w:rsidRDefault="001E1905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17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905" w:rsidRPr="00FF725C" w:rsidRDefault="001E1905" w:rsidP="00FF725C">
            <w:pPr>
              <w:ind w:firstLine="0"/>
              <w:jc w:val="center"/>
            </w:pPr>
            <w:r w:rsidRPr="00FF725C">
              <w:t>Е27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905" w:rsidRPr="00FF725C" w:rsidRDefault="001E1905" w:rsidP="001E1EC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 xml:space="preserve">Награди на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рси за 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хи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ра или дизайн, дадени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 национални професионални фо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ру</w:t>
            </w:r>
            <w:r w:rsidRPr="00FF725C">
              <w:rPr>
                <w:rFonts w:ascii="Arial" w:hAnsi="Arial" w:cs="Arial"/>
                <w:sz w:val="18"/>
                <w:szCs w:val="18"/>
              </w:rPr>
              <w:t>ми и ор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анизации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905" w:rsidRPr="00C7207F" w:rsidRDefault="001E1905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7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905" w:rsidRPr="00FF725C" w:rsidRDefault="001E1905" w:rsidP="00FF725C">
            <w:pPr>
              <w:ind w:firstLine="0"/>
              <w:jc w:val="center"/>
            </w:pPr>
            <w:r w:rsidRPr="00FF725C">
              <w:t>Е28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905" w:rsidRPr="00FF725C" w:rsidRDefault="001E1905" w:rsidP="001E1EC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 xml:space="preserve">Награди на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рси за 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хи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ра или дизайн, дадени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 професионални фо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ру</w:t>
            </w:r>
            <w:r w:rsidRPr="00FF725C">
              <w:rPr>
                <w:rFonts w:ascii="Arial" w:hAnsi="Arial" w:cs="Arial"/>
                <w:sz w:val="18"/>
                <w:szCs w:val="18"/>
              </w:rPr>
              <w:t>ми и ор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анизации в ч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уж</w:t>
            </w:r>
            <w:r w:rsidRPr="00FF725C">
              <w:rPr>
                <w:rFonts w:ascii="Arial" w:hAnsi="Arial" w:cs="Arial"/>
                <w:sz w:val="18"/>
                <w:szCs w:val="18"/>
              </w:rPr>
              <w:t>бина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905" w:rsidRPr="00C7207F" w:rsidRDefault="001E1905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17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1E1905">
        <w:tc>
          <w:tcPr>
            <w:tcW w:w="4313" w:type="pct"/>
            <w:gridSpan w:val="5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„Е“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B25903" w:rsidRDefault="00B25903" w:rsidP="00B25903">
      <w:pPr>
        <w:tabs>
          <w:tab w:val="left" w:pos="4116"/>
        </w:tabs>
        <w:ind w:firstLine="0"/>
      </w:pPr>
    </w:p>
    <w:p w:rsidR="003D26B3" w:rsidRDefault="003D26B3" w:rsidP="00B25903">
      <w:pPr>
        <w:tabs>
          <w:tab w:val="left" w:pos="4116"/>
        </w:tabs>
        <w:ind w:firstLine="0"/>
      </w:pPr>
    </w:p>
    <w:p w:rsidR="003D26B3" w:rsidRDefault="003D26B3" w:rsidP="00B25903">
      <w:pPr>
        <w:tabs>
          <w:tab w:val="left" w:pos="4116"/>
        </w:tabs>
        <w:ind w:firstLine="0"/>
      </w:pPr>
    </w:p>
    <w:p w:rsidR="00207A1E" w:rsidRDefault="003D26B3" w:rsidP="00207A1E">
      <w:pPr>
        <w:tabs>
          <w:tab w:val="left" w:pos="4116"/>
        </w:tabs>
        <w:ind w:firstLine="0"/>
        <w:jc w:val="right"/>
      </w:pPr>
      <w:r>
        <w:t>Подпис на кандидата: …………………………..</w:t>
      </w:r>
    </w:p>
    <w:p w:rsidR="00207A1E" w:rsidRDefault="00207A1E" w:rsidP="00207A1E">
      <w:pPr>
        <w:tabs>
          <w:tab w:val="left" w:pos="4116"/>
        </w:tabs>
        <w:ind w:firstLine="0"/>
        <w:jc w:val="right"/>
        <w:rPr>
          <w:color w:val="000000"/>
        </w:rPr>
      </w:pPr>
    </w:p>
    <w:p w:rsidR="00207A1E" w:rsidRDefault="00207A1E" w:rsidP="00207A1E">
      <w:pPr>
        <w:tabs>
          <w:tab w:val="left" w:pos="4116"/>
        </w:tabs>
        <w:ind w:firstLine="0"/>
        <w:rPr>
          <w:b/>
        </w:rPr>
        <w:sectPr w:rsidR="00207A1E" w:rsidSect="007D76F0">
          <w:pgSz w:w="16838" w:h="11906" w:orient="landscape" w:code="9"/>
          <w:pgMar w:top="993" w:right="1417" w:bottom="851" w:left="1417" w:header="709" w:footer="709" w:gutter="0"/>
          <w:cols w:space="708"/>
          <w:docGrid w:linePitch="360"/>
        </w:sectPr>
      </w:pPr>
      <w:r>
        <w:rPr>
          <w:color w:val="000000"/>
        </w:rPr>
        <w:t>Забележка 14 (нова - ДВ, бр. 15 от 2019 г.) от ППЗРАСРБ – Не се извършва деление на броя съръководители на докторанта, ако те са от различни научни области.</w:t>
      </w:r>
    </w:p>
    <w:p w:rsidR="00DB44F0" w:rsidRDefault="00DB44F0" w:rsidP="00DB44F0">
      <w:pPr>
        <w:ind w:firstLine="0"/>
        <w:jc w:val="right"/>
        <w:rPr>
          <w:b/>
        </w:rPr>
      </w:pPr>
      <w:r>
        <w:rPr>
          <w:b/>
        </w:rPr>
        <w:lastRenderedPageBreak/>
        <w:t>Приложение 1.4</w:t>
      </w:r>
    </w:p>
    <w:p w:rsidR="00DB44F0" w:rsidRDefault="00DB44F0" w:rsidP="00B25903">
      <w:pPr>
        <w:ind w:firstLine="0"/>
        <w:jc w:val="center"/>
        <w:rPr>
          <w:b/>
        </w:rPr>
      </w:pPr>
    </w:p>
    <w:p w:rsidR="00B25903" w:rsidRPr="0027130F" w:rsidRDefault="00B25903" w:rsidP="00B25903">
      <w:pPr>
        <w:ind w:firstLine="0"/>
        <w:jc w:val="center"/>
        <w:rPr>
          <w:b/>
        </w:rPr>
      </w:pPr>
      <w:r>
        <w:rPr>
          <w:b/>
        </w:rPr>
        <w:t>ТАБЛИЦА</w:t>
      </w:r>
    </w:p>
    <w:p w:rsidR="00B25903" w:rsidRDefault="005F722D" w:rsidP="005F722D">
      <w:pPr>
        <w:ind w:firstLine="0"/>
      </w:pPr>
      <w:r>
        <w:t xml:space="preserve">за самооценка на съответствието с минималните национални изисквания по обявен конкурс за заемане на академична длъжност </w:t>
      </w:r>
      <w:sdt>
        <w:sdtPr>
          <w:rPr>
            <w:rStyle w:val="a"/>
          </w:rPr>
          <w:alias w:val="Изберете академична длъжност"/>
          <w:tag w:val="Изберете академична длъжност"/>
          <w:id w:val="-1892405328"/>
          <w:placeholder>
            <w:docPart w:val="DB07E22472734D229BDBC6AA1737E746"/>
          </w:placeholder>
          <w:showingPlcHdr/>
          <w:dropDownList>
            <w:listItem w:value="Choose an item."/>
            <w:listItem w:displayText="&quot;главен асистент&quot;" w:value="&quot;главен асистент&quot;"/>
            <w:listItem w:displayText="&quot;доцент&quot;" w:value="&quot;доцент&quot;"/>
            <w:listItem w:displayText="&quot;професор&quot;" w:value="&quot;професор&quot;"/>
          </w:dropDownList>
        </w:sdtPr>
        <w:sdtEndPr>
          <w:rPr>
            <w:rStyle w:val="DefaultParagraphFont"/>
            <w:b w:val="0"/>
          </w:rPr>
        </w:sdtEndPr>
        <w:sdtContent>
          <w:r w:rsidRPr="00210E2D">
            <w:rPr>
              <w:rStyle w:val="PlaceholderText"/>
              <w:color w:val="FF0000"/>
            </w:rPr>
            <w:t>Choose an item.</w:t>
          </w:r>
        </w:sdtContent>
      </w:sdt>
      <w:r>
        <w:t xml:space="preserve"> по дисциплината „</w:t>
      </w:r>
      <w:sdt>
        <w:sdtPr>
          <w:rPr>
            <w:rStyle w:val="a"/>
          </w:rPr>
          <w:alias w:val="Посочете точното наименование на дисциплината"/>
          <w:tag w:val="Посочете точното наименование на дисциплината"/>
          <w:id w:val="-796908012"/>
          <w:placeholder>
            <w:docPart w:val="AC80442D3CF1409BA31A782B4B5EEC00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B27EF9">
            <w:rPr>
              <w:rStyle w:val="PlaceholderText"/>
              <w:color w:val="FF0000"/>
            </w:rPr>
            <w:t>Click here to enter text.</w:t>
          </w:r>
        </w:sdtContent>
      </w:sdt>
      <w:r>
        <w:t xml:space="preserve">“ в научна област </w:t>
      </w:r>
      <w:r w:rsidR="00B25903">
        <w:rPr>
          <w:rFonts w:ascii="Arial" w:hAnsi="Arial" w:cs="Arial"/>
          <w:b/>
          <w:bCs/>
          <w:color w:val="363435"/>
        </w:rPr>
        <w:t xml:space="preserve">6. </w:t>
      </w:r>
      <w:r w:rsidR="00B25903">
        <w:rPr>
          <w:rFonts w:ascii="Arial" w:hAnsi="Arial" w:cs="Arial"/>
          <w:b/>
          <w:bCs/>
          <w:color w:val="363435"/>
          <w:spacing w:val="-3"/>
        </w:rPr>
        <w:t>А</w:t>
      </w:r>
      <w:r w:rsidR="00B25903">
        <w:rPr>
          <w:rFonts w:ascii="Arial" w:hAnsi="Arial" w:cs="Arial"/>
          <w:b/>
          <w:bCs/>
          <w:color w:val="363435"/>
        </w:rPr>
        <w:t>гра</w:t>
      </w:r>
      <w:r w:rsidR="00B25903">
        <w:rPr>
          <w:rFonts w:ascii="Arial" w:hAnsi="Arial" w:cs="Arial"/>
          <w:b/>
          <w:bCs/>
          <w:color w:val="363435"/>
          <w:spacing w:val="-3"/>
        </w:rPr>
        <w:t>р</w:t>
      </w:r>
      <w:r w:rsidR="00B25903">
        <w:rPr>
          <w:rFonts w:ascii="Arial" w:hAnsi="Arial" w:cs="Arial"/>
          <w:b/>
          <w:bCs/>
          <w:color w:val="363435"/>
        </w:rPr>
        <w:t>ни</w:t>
      </w:r>
      <w:r w:rsidR="00B25903">
        <w:rPr>
          <w:rFonts w:ascii="Arial" w:hAnsi="Arial" w:cs="Arial"/>
          <w:b/>
          <w:bCs/>
          <w:color w:val="363435"/>
          <w:spacing w:val="18"/>
        </w:rPr>
        <w:t xml:space="preserve"> </w:t>
      </w:r>
      <w:r w:rsidR="00B25903">
        <w:rPr>
          <w:rFonts w:ascii="Arial" w:hAnsi="Arial" w:cs="Arial"/>
          <w:b/>
          <w:bCs/>
          <w:color w:val="363435"/>
        </w:rPr>
        <w:t>н</w:t>
      </w:r>
      <w:r w:rsidR="00B25903">
        <w:rPr>
          <w:rFonts w:ascii="Arial" w:hAnsi="Arial" w:cs="Arial"/>
          <w:b/>
          <w:bCs/>
          <w:color w:val="363435"/>
          <w:spacing w:val="-9"/>
        </w:rPr>
        <w:t>а</w:t>
      </w:r>
      <w:r w:rsidR="00B25903">
        <w:rPr>
          <w:rFonts w:ascii="Arial" w:hAnsi="Arial" w:cs="Arial"/>
          <w:b/>
          <w:bCs/>
          <w:color w:val="363435"/>
        </w:rPr>
        <w:t>уки</w:t>
      </w:r>
      <w:r w:rsidR="00B25903">
        <w:rPr>
          <w:rFonts w:ascii="Arial" w:hAnsi="Arial" w:cs="Arial"/>
          <w:b/>
          <w:bCs/>
          <w:color w:val="363435"/>
          <w:spacing w:val="26"/>
        </w:rPr>
        <w:t xml:space="preserve"> </w:t>
      </w:r>
      <w:r w:rsidR="00B25903">
        <w:rPr>
          <w:rFonts w:ascii="Arial" w:hAnsi="Arial" w:cs="Arial"/>
          <w:b/>
          <w:bCs/>
          <w:color w:val="363435"/>
        </w:rPr>
        <w:t>и</w:t>
      </w:r>
      <w:r w:rsidR="00B25903">
        <w:rPr>
          <w:rFonts w:ascii="Arial" w:hAnsi="Arial" w:cs="Arial"/>
          <w:b/>
          <w:bCs/>
          <w:color w:val="363435"/>
          <w:spacing w:val="3"/>
        </w:rPr>
        <w:t xml:space="preserve"> </w:t>
      </w:r>
      <w:r w:rsidR="00B25903">
        <w:rPr>
          <w:rFonts w:ascii="Arial" w:hAnsi="Arial" w:cs="Arial"/>
          <w:b/>
          <w:bCs/>
          <w:color w:val="363435"/>
        </w:rPr>
        <w:t>вете</w:t>
      </w:r>
      <w:r w:rsidR="00B25903">
        <w:rPr>
          <w:rFonts w:ascii="Arial" w:hAnsi="Arial" w:cs="Arial"/>
          <w:b/>
          <w:bCs/>
          <w:color w:val="363435"/>
          <w:spacing w:val="-3"/>
        </w:rPr>
        <w:t>р</w:t>
      </w:r>
      <w:r w:rsidR="00B25903">
        <w:rPr>
          <w:rFonts w:ascii="Arial" w:hAnsi="Arial" w:cs="Arial"/>
          <w:b/>
          <w:bCs/>
          <w:color w:val="363435"/>
        </w:rPr>
        <w:t>ина</w:t>
      </w:r>
      <w:r w:rsidR="00B25903">
        <w:rPr>
          <w:rFonts w:ascii="Arial" w:hAnsi="Arial" w:cs="Arial"/>
          <w:b/>
          <w:bCs/>
          <w:color w:val="363435"/>
          <w:spacing w:val="-3"/>
        </w:rPr>
        <w:t>р</w:t>
      </w:r>
      <w:r w:rsidR="00B25903">
        <w:rPr>
          <w:rFonts w:ascii="Arial" w:hAnsi="Arial" w:cs="Arial"/>
          <w:b/>
          <w:bCs/>
          <w:color w:val="363435"/>
        </w:rPr>
        <w:t>на</w:t>
      </w:r>
      <w:r w:rsidR="00B25903">
        <w:rPr>
          <w:rFonts w:ascii="Arial" w:hAnsi="Arial" w:cs="Arial"/>
          <w:b/>
          <w:bCs/>
          <w:color w:val="363435"/>
          <w:spacing w:val="26"/>
        </w:rPr>
        <w:t xml:space="preserve"> </w:t>
      </w:r>
      <w:r w:rsidR="00B25903">
        <w:rPr>
          <w:rFonts w:ascii="Arial" w:hAnsi="Arial" w:cs="Arial"/>
          <w:b/>
          <w:bCs/>
          <w:color w:val="363435"/>
          <w:w w:val="102"/>
        </w:rPr>
        <w:t>медицина</w:t>
      </w:r>
      <w:r w:rsidR="00B25903">
        <w:t xml:space="preserve">, ПН </w:t>
      </w:r>
      <w:sdt>
        <w:sdtPr>
          <w:rPr>
            <w:rStyle w:val="a"/>
          </w:rPr>
          <w:alias w:val="Изберете професионално направление"/>
          <w:tag w:val="Професионално направление"/>
          <w:id w:val="-1034648590"/>
          <w:placeholder>
            <w:docPart w:val="E87619FD98EA451B9509B47DA7C1D8EB"/>
          </w:placeholder>
          <w:showingPlcHdr/>
          <w:dropDownList>
            <w:listItem w:value="Choose an item."/>
            <w:listItem w:displayText="6.1. Растениевъдство" w:value="6.1. Растениевъдство"/>
            <w:listItem w:displayText="6.2. Растителна защита" w:value="6.2. Растителна защита"/>
            <w:listItem w:displayText="6.4. Ветеринарна медицина" w:value="6.4. Ветеринарна медицина"/>
            <w:listItem w:displayText="6.5. Горско стопанство" w:value="6.5. Горско стопанство"/>
          </w:dropDownList>
        </w:sdtPr>
        <w:sdtEndPr>
          <w:rPr>
            <w:rStyle w:val="DefaultParagraphFont"/>
            <w:b w:val="0"/>
          </w:rPr>
        </w:sdtEndPr>
        <w:sdtContent>
          <w:r w:rsidR="00B25903" w:rsidRPr="00210E2D">
            <w:rPr>
              <w:rStyle w:val="PlaceholderText"/>
              <w:color w:val="FF0000"/>
            </w:rPr>
            <w:t>Choose an item.</w:t>
          </w:r>
        </w:sdtContent>
      </w:sdt>
      <w:r w:rsidR="00B25903">
        <w:t xml:space="preserve"> </w:t>
      </w:r>
    </w:p>
    <w:p w:rsidR="005F722D" w:rsidRDefault="005F722D" w:rsidP="005F722D">
      <w:pPr>
        <w:spacing w:line="240" w:lineRule="auto"/>
        <w:ind w:firstLine="0"/>
      </w:pPr>
      <w:r>
        <w:t>Кандидатът е: (маркирайте  вярното!)</w:t>
      </w:r>
    </w:p>
    <w:p w:rsidR="005F722D" w:rsidRDefault="00D607FA" w:rsidP="005F722D">
      <w:pPr>
        <w:spacing w:line="240" w:lineRule="auto"/>
        <w:ind w:left="360" w:firstLine="0"/>
      </w:pPr>
      <w:sdt>
        <w:sdtPr>
          <w:id w:val="-148338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421912745"/>
          <w:placeholder>
            <w:docPart w:val="D40B4DA162604C99887AE5BF43A75163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външен за ЛТУ участник в конкурса;</w:t>
      </w:r>
    </w:p>
    <w:p w:rsidR="005F722D" w:rsidRDefault="00D607FA" w:rsidP="005F722D">
      <w:pPr>
        <w:spacing w:line="240" w:lineRule="auto"/>
        <w:ind w:left="360" w:firstLine="0"/>
      </w:pPr>
      <w:sdt>
        <w:sdtPr>
          <w:id w:val="51549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123974617"/>
          <w:placeholder>
            <w:docPart w:val="2916F0B59FF842E0A25061E8D4017310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потенциален участник от катедра </w:t>
      </w:r>
      <w:sdt>
        <w:sdtPr>
          <w:rPr>
            <w:rStyle w:val="a"/>
          </w:rPr>
          <w:alias w:val="Наименование на катедрата"/>
          <w:tag w:val="Наименование на катедрата"/>
          <w:id w:val="-336460000"/>
          <w:placeholder>
            <w:docPart w:val="CCF2D0DDE47F48119068102205661530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B27EF9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 при </w:t>
      </w:r>
      <w:sdt>
        <w:sdtPr>
          <w:rPr>
            <w:rStyle w:val="a"/>
            <w:color w:val="FF0000"/>
          </w:rPr>
          <w:alias w:val="Изберете факултет"/>
          <w:tag w:val="Изберете факултет"/>
          <w:id w:val="-1727052555"/>
          <w:placeholder>
            <w:docPart w:val="9B7A667F5A5848E3961E74E88E6F361F"/>
          </w:placeholder>
          <w:showingPlcHdr/>
          <w:dropDownList>
            <w:listItem w:value="Choose an item."/>
            <w:listItem w:displayText="ФГС" w:value="ФГС"/>
            <w:listItem w:displayText="ФГП" w:value="ФГП"/>
            <w:listItem w:displayText="ФЕЛА" w:value="ФЕЛА"/>
            <w:listItem w:displayText="ФСУ" w:value="ФСУ"/>
            <w:listItem w:displayText="ФВМ" w:value="ФВМ"/>
            <w:listItem w:displayText="АФ" w:value="АФ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="005F722D" w:rsidRPr="005B3D63">
            <w:rPr>
              <w:rStyle w:val="PlaceholderText"/>
              <w:color w:val="FF0000"/>
            </w:rPr>
            <w:t>Choose an item.</w:t>
          </w:r>
        </w:sdtContent>
      </w:sdt>
    </w:p>
    <w:p w:rsidR="005F722D" w:rsidRDefault="005F722D" w:rsidP="005F722D">
      <w:pPr>
        <w:spacing w:line="240" w:lineRule="auto"/>
        <w:ind w:left="360" w:firstLine="0"/>
      </w:pPr>
    </w:p>
    <w:p w:rsidR="005F722D" w:rsidRPr="005F722D" w:rsidRDefault="005F722D" w:rsidP="005F722D">
      <w:pPr>
        <w:spacing w:line="240" w:lineRule="auto"/>
        <w:ind w:firstLine="0"/>
        <w:rPr>
          <w:color w:val="00B050"/>
        </w:rPr>
      </w:pPr>
      <w:r w:rsidRPr="005F722D">
        <w:rPr>
          <w:rFonts w:eastAsia="MS Gothic" w:cs="Times New Roman"/>
          <w:color w:val="00B050"/>
        </w:rPr>
        <w:t xml:space="preserve">УКАЗАНИЯ за попълване </w:t>
      </w:r>
      <w:r w:rsidRPr="00DA0A6F">
        <w:rPr>
          <w:rFonts w:eastAsia="MS Gothic" w:cs="Times New Roman"/>
          <w:color w:val="00B050"/>
          <w:lang w:val="ru-RU"/>
        </w:rPr>
        <w:t xml:space="preserve"> </w:t>
      </w:r>
      <w:r w:rsidRPr="005F722D">
        <w:rPr>
          <w:rFonts w:eastAsia="MS Gothic" w:cs="Times New Roman"/>
          <w:color w:val="00B050"/>
        </w:rPr>
        <w:t xml:space="preserve">можете да намерите на последната страница !!!  </w:t>
      </w:r>
    </w:p>
    <w:p w:rsidR="00B25903" w:rsidRDefault="00B25903" w:rsidP="00B25903">
      <w:pPr>
        <w:tabs>
          <w:tab w:val="left" w:pos="4116"/>
        </w:tabs>
        <w:ind w:firstLine="0"/>
      </w:pPr>
    </w:p>
    <w:p w:rsidR="00B25903" w:rsidRDefault="00B25903" w:rsidP="00B25903">
      <w:pPr>
        <w:widowControl w:val="0"/>
        <w:autoSpaceDE w:val="0"/>
        <w:autoSpaceDN w:val="0"/>
        <w:adjustRightInd w:val="0"/>
        <w:spacing w:line="240" w:lineRule="auto"/>
        <w:ind w:left="120" w:firstLine="2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4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1.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Мини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м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ални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изиск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в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чки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г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z w:val="18"/>
          <w:szCs w:val="18"/>
        </w:rPr>
        <w:t>упи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пок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атели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личните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научни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сте-</w:t>
      </w:r>
    </w:p>
    <w:p w:rsidR="00B25903" w:rsidRDefault="00B25903" w:rsidP="00B25903">
      <w:pPr>
        <w:widowControl w:val="0"/>
        <w:autoSpaceDE w:val="0"/>
        <w:autoSpaceDN w:val="0"/>
        <w:adjustRightInd w:val="0"/>
        <w:spacing w:before="9" w:line="240" w:lineRule="auto"/>
        <w:ind w:left="120" w:firstLine="2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пени и акад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е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мични длъжн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сти</w:t>
      </w:r>
      <w:r w:rsidR="00E92117">
        <w:rPr>
          <w:rFonts w:ascii="Arial" w:hAnsi="Arial" w:cs="Arial"/>
          <w:b/>
          <w:bCs/>
          <w:color w:val="363435"/>
          <w:sz w:val="18"/>
          <w:szCs w:val="18"/>
        </w:rPr>
        <w:t xml:space="preserve"> за НО 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 xml:space="preserve">6. </w:t>
      </w:r>
      <w:r w:rsidR="00E92117" w:rsidRPr="00E92117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А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гра</w:t>
      </w:r>
      <w:r w:rsidR="00E92117" w:rsidRPr="00E92117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ни</w:t>
      </w:r>
      <w:r w:rsidR="00E92117" w:rsidRPr="00E92117">
        <w:rPr>
          <w:rFonts w:ascii="Arial" w:hAnsi="Arial" w:cs="Arial"/>
          <w:b/>
          <w:bCs/>
          <w:color w:val="363435"/>
          <w:spacing w:val="18"/>
          <w:sz w:val="18"/>
          <w:szCs w:val="18"/>
        </w:rPr>
        <w:t xml:space="preserve"> 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н</w:t>
      </w:r>
      <w:r w:rsidR="00E92117" w:rsidRPr="00E92117">
        <w:rPr>
          <w:rFonts w:ascii="Arial" w:hAnsi="Arial" w:cs="Arial"/>
          <w:b/>
          <w:bCs/>
          <w:color w:val="363435"/>
          <w:spacing w:val="-9"/>
          <w:sz w:val="18"/>
          <w:szCs w:val="18"/>
        </w:rPr>
        <w:t>а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уки</w:t>
      </w:r>
      <w:r w:rsidR="00E92117" w:rsidRPr="00E92117"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и</w:t>
      </w:r>
      <w:r w:rsidR="00E92117" w:rsidRPr="00E92117">
        <w:rPr>
          <w:rFonts w:ascii="Arial" w:hAnsi="Arial" w:cs="Arial"/>
          <w:b/>
          <w:bCs/>
          <w:color w:val="363435"/>
          <w:spacing w:val="3"/>
          <w:sz w:val="18"/>
          <w:szCs w:val="18"/>
        </w:rPr>
        <w:t xml:space="preserve"> 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вете</w:t>
      </w:r>
      <w:r w:rsidR="00E92117" w:rsidRPr="00E92117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ина</w:t>
      </w:r>
      <w:r w:rsidR="00E92117" w:rsidRPr="00E92117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на</w:t>
      </w:r>
      <w:r w:rsidR="00E92117" w:rsidRPr="00E92117"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 w:rsidR="00E92117" w:rsidRPr="00E92117">
        <w:rPr>
          <w:rFonts w:ascii="Arial" w:hAnsi="Arial" w:cs="Arial"/>
          <w:b/>
          <w:bCs/>
          <w:color w:val="363435"/>
          <w:w w:val="102"/>
          <w:sz w:val="18"/>
          <w:szCs w:val="18"/>
        </w:rPr>
        <w:t>медицина</w:t>
      </w:r>
    </w:p>
    <w:p w:rsidR="00B25903" w:rsidRDefault="00B25903" w:rsidP="00B25903">
      <w:pPr>
        <w:widowControl w:val="0"/>
        <w:autoSpaceDE w:val="0"/>
        <w:autoSpaceDN w:val="0"/>
        <w:adjustRightInd w:val="0"/>
        <w:spacing w:before="9" w:line="90" w:lineRule="exact"/>
        <w:rPr>
          <w:rFonts w:ascii="Arial" w:hAnsi="Arial" w:cs="Arial"/>
          <w:color w:val="000000"/>
          <w:sz w:val="9"/>
          <w:szCs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576"/>
        <w:gridCol w:w="964"/>
        <w:gridCol w:w="1134"/>
        <w:gridCol w:w="1134"/>
        <w:gridCol w:w="964"/>
        <w:gridCol w:w="1133"/>
      </w:tblGrid>
      <w:tr w:rsidR="00FF725C" w:rsidRPr="00FF725C" w:rsidTr="00B25903">
        <w:trPr>
          <w:trHeight w:hRule="exact" w:val="574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56" w:right="25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Група от показатели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65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Съдържание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9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Доктор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84" w:right="52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Доктор на науките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164" w:right="133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Главен асистент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4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Доцент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98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Професор</w:t>
            </w:r>
          </w:p>
        </w:tc>
      </w:tr>
      <w:tr w:rsidR="00FF725C" w:rsidRPr="00FF725C" w:rsidTr="00B25903">
        <w:trPr>
          <w:trHeight w:hRule="exact" w:val="407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68" w:right="468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8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 1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43" w:right="34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9" w:right="42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9" w:right="42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44" w:right="34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9" w:right="42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</w:tr>
      <w:tr w:rsidR="00FF725C" w:rsidRPr="00FF725C" w:rsidTr="00B25903">
        <w:trPr>
          <w:trHeight w:hRule="exact" w:val="452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70" w:right="469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3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Показател 2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79" w:right="37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</w:tr>
      <w:tr w:rsidR="00FF725C" w:rsidRPr="00FF725C" w:rsidTr="00B25903">
        <w:trPr>
          <w:trHeight w:hRule="exact" w:val="558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39"/>
              <w:rPr>
                <w:sz w:val="12"/>
                <w:szCs w:val="1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9" w:right="468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154" w:right="39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Показатели 3 или 4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293" w:right="29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0" w:right="370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  <w:tr w:rsidR="00FF725C" w:rsidRPr="00FF725C" w:rsidTr="00B25903">
        <w:trPr>
          <w:trHeight w:hRule="exact" w:val="864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80" w:right="479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67" w:right="66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5 до 12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3" w:right="34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293" w:right="29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200</w:t>
            </w:r>
          </w:p>
        </w:tc>
      </w:tr>
      <w:tr w:rsidR="00FF725C" w:rsidRPr="00FF725C" w:rsidTr="00B25903">
        <w:trPr>
          <w:trHeight w:hRule="exact" w:val="848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8" w:right="467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67" w:right="66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13 до 15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4" w:right="34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  <w:tr w:rsidR="00FF725C" w:rsidRPr="00FF725C" w:rsidTr="00B25903">
        <w:trPr>
          <w:trHeight w:hRule="exact" w:val="846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9" w:right="468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82" w:right="51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16 до края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</w:tbl>
    <w:p w:rsidR="00B25903" w:rsidRDefault="00B25903" w:rsidP="00B25903">
      <w:pPr>
        <w:tabs>
          <w:tab w:val="left" w:pos="4116"/>
        </w:tabs>
        <w:ind w:firstLine="0"/>
      </w:pPr>
    </w:p>
    <w:p w:rsidR="00B25903" w:rsidRDefault="00B25903">
      <w:pPr>
        <w:spacing w:after="160" w:line="259" w:lineRule="auto"/>
        <w:ind w:firstLine="0"/>
        <w:jc w:val="left"/>
      </w:pPr>
      <w:r>
        <w:br w:type="page"/>
      </w:r>
    </w:p>
    <w:p w:rsidR="009E0624" w:rsidRPr="001E1EC6" w:rsidRDefault="009E0624" w:rsidP="009E0624">
      <w:pPr>
        <w:widowControl w:val="0"/>
        <w:autoSpaceDE w:val="0"/>
        <w:autoSpaceDN w:val="0"/>
        <w:adjustRightInd w:val="0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lastRenderedPageBreak/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2.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Съответствие на точките на кандидата с МНИ </w:t>
      </w:r>
    </w:p>
    <w:tbl>
      <w:tblPr>
        <w:tblStyle w:val="TableGrid"/>
        <w:tblW w:w="5085" w:type="pct"/>
        <w:tblLayout w:type="fixed"/>
        <w:tblLook w:val="04A0" w:firstRow="1" w:lastRow="0" w:firstColumn="1" w:lastColumn="0" w:noHBand="0" w:noVBand="1"/>
      </w:tblPr>
      <w:tblGrid>
        <w:gridCol w:w="1073"/>
        <w:gridCol w:w="5411"/>
        <w:gridCol w:w="2727"/>
        <w:gridCol w:w="1418"/>
        <w:gridCol w:w="1699"/>
        <w:gridCol w:w="1904"/>
      </w:tblGrid>
      <w:tr w:rsidR="00FF725C" w:rsidRPr="00FF725C" w:rsidTr="00E92117">
        <w:tc>
          <w:tcPr>
            <w:tcW w:w="37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Пока зател</w:t>
            </w:r>
          </w:p>
        </w:tc>
        <w:tc>
          <w:tcPr>
            <w:tcW w:w="1901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Съдържание</w:t>
            </w:r>
          </w:p>
        </w:tc>
        <w:tc>
          <w:tcPr>
            <w:tcW w:w="958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Изисквани точки по показателя</w:t>
            </w:r>
          </w:p>
        </w:tc>
        <w:tc>
          <w:tcPr>
            <w:tcW w:w="498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Изисквани точки по групата показатели</w:t>
            </w:r>
          </w:p>
        </w:tc>
        <w:tc>
          <w:tcPr>
            <w:tcW w:w="59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 xml:space="preserve">Точки на кандидата по показателя </w:t>
            </w:r>
          </w:p>
        </w:tc>
        <w:tc>
          <w:tcPr>
            <w:tcW w:w="669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Общ брой точки на кандидата по групи показатели</w:t>
            </w:r>
          </w:p>
        </w:tc>
      </w:tr>
      <w:tr w:rsidR="00FF725C" w:rsidRPr="00FF725C" w:rsidTr="00E92117">
        <w:tc>
          <w:tcPr>
            <w:tcW w:w="37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1</w:t>
            </w:r>
          </w:p>
        </w:tc>
        <w:tc>
          <w:tcPr>
            <w:tcW w:w="1901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2</w:t>
            </w:r>
          </w:p>
        </w:tc>
        <w:tc>
          <w:tcPr>
            <w:tcW w:w="958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3</w:t>
            </w:r>
          </w:p>
        </w:tc>
        <w:tc>
          <w:tcPr>
            <w:tcW w:w="498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4</w:t>
            </w:r>
          </w:p>
        </w:tc>
        <w:tc>
          <w:tcPr>
            <w:tcW w:w="59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5</w:t>
            </w:r>
          </w:p>
        </w:tc>
        <w:tc>
          <w:tcPr>
            <w:tcW w:w="669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6</w:t>
            </w:r>
          </w:p>
        </w:tc>
      </w:tr>
      <w:tr w:rsidR="00FF725C" w:rsidRPr="00FF725C" w:rsidTr="00BA0AC2">
        <w:tc>
          <w:tcPr>
            <w:tcW w:w="377" w:type="pct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А1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B25903" w:rsidRPr="00FF725C" w:rsidRDefault="00B25903" w:rsidP="00C7207F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98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E92117">
        <w:tc>
          <w:tcPr>
            <w:tcW w:w="4331" w:type="pct"/>
            <w:gridSpan w:val="5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„А“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Б2</w:t>
            </w:r>
          </w:p>
        </w:tc>
        <w:tc>
          <w:tcPr>
            <w:tcW w:w="1901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958" w:type="pct"/>
            <w:shd w:val="clear" w:color="auto" w:fill="D9D9D9" w:themeFill="background1" w:themeFillShade="D9"/>
            <w:vAlign w:val="center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98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E92117">
        <w:tc>
          <w:tcPr>
            <w:tcW w:w="4331" w:type="pct"/>
            <w:gridSpan w:val="5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„Б“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auto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В3</w:t>
            </w:r>
          </w:p>
        </w:tc>
        <w:tc>
          <w:tcPr>
            <w:tcW w:w="1901" w:type="pct"/>
            <w:shd w:val="clear" w:color="auto" w:fill="auto"/>
          </w:tcPr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– монография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25903" w:rsidRPr="00C7207F" w:rsidRDefault="00B25903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auto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В4</w:t>
            </w:r>
          </w:p>
        </w:tc>
        <w:tc>
          <w:tcPr>
            <w:tcW w:w="1901" w:type="pct"/>
            <w:shd w:val="clear" w:color="auto" w:fill="auto"/>
          </w:tcPr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–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ации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(не по-мал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 10) в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дания,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са реферирани и 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25903" w:rsidRPr="00C7207F" w:rsidRDefault="00B25903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60/n за всяка публикация</w:t>
            </w:r>
          </w:p>
        </w:tc>
        <w:tc>
          <w:tcPr>
            <w:tcW w:w="498" w:type="pct"/>
            <w:vMerge/>
            <w:shd w:val="clear" w:color="auto" w:fill="auto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9" w:right="159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bg-BG"/>
              </w:rPr>
            </w:pPr>
          </w:p>
        </w:tc>
        <w:tc>
          <w:tcPr>
            <w:tcW w:w="597" w:type="pct"/>
            <w:shd w:val="clear" w:color="auto" w:fill="auto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E92117">
        <w:tc>
          <w:tcPr>
            <w:tcW w:w="4331" w:type="pct"/>
            <w:gridSpan w:val="5"/>
            <w:shd w:val="clear" w:color="auto" w:fill="auto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„В“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Г5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монография,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оя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ена 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осно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  <w:r w:rsidRPr="00FF725C">
              <w:rPr>
                <w:rFonts w:ascii="Arial" w:hAnsi="Arial" w:cs="Arial"/>
                <w:sz w:val="18"/>
                <w:szCs w:val="18"/>
              </w:rPr>
              <w:t>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98" w:type="pct"/>
            <w:vMerge w:val="restar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Г6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 кни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 на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на защи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 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за присъждане на 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научна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 или за присъждане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Г7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тии и 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лади, 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 в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дания, реферирани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</w:t>
            </w:r>
            <w:r w:rsidRPr="00FF725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естни</w:t>
            </w:r>
            <w:r w:rsidRPr="00FF725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30/n или разпределени в съотношение на базата на протокол за приноса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Г8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тии и 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лади, 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 в нереферирани списания с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 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да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тирани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10/n или разпределени в съотношение на базата на протокол за приноса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Г9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lastRenderedPageBreak/>
              <w:t>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дии, 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 в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дания, реферирани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естни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lastRenderedPageBreak/>
              <w:t>45/n или разпределени в съотношение на базата на протокол за приноса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Г10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дии,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нереферирани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списания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да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тирани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15/n или разпределени в съотношение на базата на протокол за приноса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Г11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ана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>ла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тивна монография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20/n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Г12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Съ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дадени</w:t>
            </w:r>
            <w:r w:rsidRPr="00FF725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линии</w:t>
            </w:r>
            <w:r w:rsidRPr="00FF725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е,</w:t>
            </w:r>
            <w:r w:rsidRPr="00FF725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пор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ди/раси</w:t>
            </w:r>
            <w:r w:rsidRPr="00FF725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жи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тни с n участници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50/n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E92117">
        <w:tc>
          <w:tcPr>
            <w:tcW w:w="4331" w:type="pct"/>
            <w:gridSpan w:val="5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„Г“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C7207F">
        <w:tc>
          <w:tcPr>
            <w:tcW w:w="377" w:type="pct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Д13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 или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ензии в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дания, реферирани и 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информация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монографии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B25903" w:rsidRPr="00C7207F" w:rsidRDefault="00B25903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8" w:type="pct"/>
            <w:vMerge w:val="restar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C7207F">
        <w:tc>
          <w:tcPr>
            <w:tcW w:w="377" w:type="pct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Д14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монографии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тивни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B25903" w:rsidRPr="00C7207F" w:rsidRDefault="00B25903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8" w:type="pct"/>
            <w:vMerge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C7207F">
        <w:tc>
          <w:tcPr>
            <w:tcW w:w="377" w:type="pct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Д15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ензии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нереферирани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списания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  <w:vAlign w:val="center"/>
          </w:tcPr>
          <w:p w:rsidR="00B25903" w:rsidRPr="00C7207F" w:rsidRDefault="00B25903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8" w:type="pct"/>
            <w:vMerge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E92117">
        <w:tc>
          <w:tcPr>
            <w:tcW w:w="4331" w:type="pct"/>
            <w:gridSpan w:val="5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„Д“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Е16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Придоби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98" w:type="pct"/>
            <w:vMerge w:val="restar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Е17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на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спешно защитил 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</w:t>
            </w:r>
          </w:p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(n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броят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съръ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съ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тния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орант)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Е18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Е19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а-</w:t>
            </w:r>
          </w:p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Е20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rPr>
          <w:trHeight w:val="650"/>
        </w:trPr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Е21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Е22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ерси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ски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бник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бник,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ой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се изп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 в училищн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мр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жа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FF725C" w:rsidRDefault="00B25903" w:rsidP="00BA0AC2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>40/n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C7207F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lastRenderedPageBreak/>
              <w:t>Е23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ано</w:t>
            </w:r>
            <w:r w:rsidRPr="00FF725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ерси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бно</w:t>
            </w:r>
            <w:r w:rsidRPr="00FF725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z w:val="18"/>
                <w:szCs w:val="18"/>
              </w:rPr>
              <w:t>обие</w:t>
            </w:r>
            <w:r w:rsidRPr="00FF725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 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бно по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обие,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се изп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 в училищн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мр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жа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>20/n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C7207F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Е24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енти, 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ения,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хн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л</w:t>
            </w:r>
            <w:r w:rsidRPr="00FF725C">
              <w:rPr>
                <w:rFonts w:ascii="Arial" w:hAnsi="Arial" w:cs="Arial"/>
                <w:sz w:val="18"/>
                <w:szCs w:val="18"/>
              </w:rPr>
              <w:t>огии с n участници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>50/n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E92117">
        <w:tc>
          <w:tcPr>
            <w:tcW w:w="4331" w:type="pct"/>
            <w:gridSpan w:val="5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„Е“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B25903" w:rsidRDefault="00B25903" w:rsidP="00B25903">
      <w:pPr>
        <w:tabs>
          <w:tab w:val="left" w:pos="4116"/>
        </w:tabs>
        <w:ind w:firstLine="0"/>
      </w:pPr>
    </w:p>
    <w:p w:rsidR="00DB44F0" w:rsidRDefault="00DB44F0" w:rsidP="00B25903">
      <w:pPr>
        <w:tabs>
          <w:tab w:val="left" w:pos="4116"/>
        </w:tabs>
        <w:ind w:firstLine="0"/>
      </w:pPr>
    </w:p>
    <w:p w:rsidR="003D26B3" w:rsidRDefault="003D26B3" w:rsidP="00B25903">
      <w:pPr>
        <w:tabs>
          <w:tab w:val="left" w:pos="4116"/>
        </w:tabs>
        <w:ind w:firstLine="0"/>
      </w:pPr>
    </w:p>
    <w:p w:rsidR="003D26B3" w:rsidRDefault="003D26B3" w:rsidP="00B25903">
      <w:pPr>
        <w:tabs>
          <w:tab w:val="left" w:pos="4116"/>
        </w:tabs>
        <w:ind w:firstLine="0"/>
      </w:pPr>
    </w:p>
    <w:p w:rsidR="00207A1E" w:rsidRDefault="003D26B3" w:rsidP="00207A1E">
      <w:pPr>
        <w:tabs>
          <w:tab w:val="left" w:pos="4116"/>
        </w:tabs>
        <w:ind w:firstLine="0"/>
        <w:jc w:val="right"/>
      </w:pPr>
      <w:r>
        <w:t>Подпис на кандидата: …………………………..</w:t>
      </w:r>
    </w:p>
    <w:p w:rsidR="00207A1E" w:rsidRDefault="00207A1E" w:rsidP="00207A1E">
      <w:pPr>
        <w:tabs>
          <w:tab w:val="left" w:pos="4116"/>
        </w:tabs>
        <w:ind w:firstLine="0"/>
        <w:rPr>
          <w:color w:val="000000"/>
        </w:rPr>
      </w:pPr>
    </w:p>
    <w:p w:rsidR="00207A1E" w:rsidRDefault="00207A1E" w:rsidP="00207A1E">
      <w:pPr>
        <w:tabs>
          <w:tab w:val="left" w:pos="4116"/>
        </w:tabs>
        <w:ind w:firstLine="0"/>
        <w:rPr>
          <w:b/>
        </w:rPr>
        <w:sectPr w:rsidR="00207A1E" w:rsidSect="007D76F0">
          <w:pgSz w:w="16838" w:h="11906" w:orient="landscape" w:code="9"/>
          <w:pgMar w:top="993" w:right="1417" w:bottom="851" w:left="1417" w:header="709" w:footer="709" w:gutter="0"/>
          <w:cols w:space="708"/>
          <w:docGrid w:linePitch="360"/>
        </w:sectPr>
      </w:pPr>
      <w:r>
        <w:rPr>
          <w:color w:val="000000"/>
        </w:rPr>
        <w:t>Забележка 14 (нова - ДВ, бр. 15 от 2019 г.) от ППЗРАСРБ – Не се извършва деление на броя съръководители на докторанта, ако те са от различни научни области.</w:t>
      </w:r>
    </w:p>
    <w:p w:rsidR="00DB44F0" w:rsidRDefault="00DB44F0" w:rsidP="00B25903">
      <w:pPr>
        <w:tabs>
          <w:tab w:val="left" w:pos="4116"/>
        </w:tabs>
        <w:ind w:firstLine="0"/>
        <w:rPr>
          <w:b/>
        </w:rPr>
      </w:pPr>
      <w:r w:rsidRPr="00DB44F0">
        <w:rPr>
          <w:b/>
        </w:rPr>
        <w:lastRenderedPageBreak/>
        <w:t>УКАЗАНИЯ</w:t>
      </w:r>
    </w:p>
    <w:p w:rsidR="00DB44F0" w:rsidRPr="004C0BF6" w:rsidRDefault="003D26B3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t xml:space="preserve">Таблиците са разработени на базата на Правилника за РАС в ЛТУ и съответстват на Минималните национални изисквания по научни области и професионални направления в зависимост от </w:t>
      </w:r>
      <w:r w:rsidR="00556E23" w:rsidRPr="004C0BF6">
        <w:t xml:space="preserve">академичната длъжност, за която е обявен конкурса, или научната степен, която кандидатът ще придобие след защита на дисертационния си труд. </w:t>
      </w:r>
    </w:p>
    <w:p w:rsidR="00556E23" w:rsidRPr="004C0BF6" w:rsidRDefault="00556E23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t xml:space="preserve">Кандидатите попълват таблица №2 </w:t>
      </w:r>
      <w:r w:rsidR="007258BD" w:rsidRPr="004C0BF6">
        <w:t>за</w:t>
      </w:r>
      <w:r w:rsidRPr="004C0BF6">
        <w:t xml:space="preserve"> съответната научна област. В приложения 1.1</w:t>
      </w:r>
      <w:r w:rsidRPr="004C0BF6">
        <w:rPr>
          <w:rFonts w:cs="Times New Roman"/>
        </w:rPr>
        <w:t>÷</w:t>
      </w:r>
      <w:r w:rsidRPr="004C0BF6">
        <w:t>1.4, в табл. 1 са посочени минимални точкови изисквания в научните области, в които ЛТУ има акредитирани професионални направления: НО</w:t>
      </w:r>
      <w:r w:rsidRPr="004C0BF6">
        <w:rPr>
          <w:rFonts w:cs="Times New Roman"/>
        </w:rPr>
        <w:t xml:space="preserve"> 3. </w:t>
      </w:r>
      <w:r w:rsidRPr="004C0BF6">
        <w:rPr>
          <w:rFonts w:cs="Times New Roman"/>
          <w:bCs/>
          <w:spacing w:val="-5"/>
        </w:rPr>
        <w:t>С</w:t>
      </w:r>
      <w:r w:rsidRPr="004C0BF6">
        <w:rPr>
          <w:rFonts w:cs="Times New Roman"/>
          <w:bCs/>
        </w:rPr>
        <w:t>оци</w:t>
      </w:r>
      <w:r w:rsidRPr="004C0BF6">
        <w:rPr>
          <w:rFonts w:cs="Times New Roman"/>
          <w:bCs/>
          <w:spacing w:val="8"/>
        </w:rPr>
        <w:t>а</w:t>
      </w:r>
      <w:r w:rsidRPr="004C0BF6">
        <w:rPr>
          <w:rFonts w:cs="Times New Roman"/>
          <w:bCs/>
        </w:rPr>
        <w:t>лни,</w:t>
      </w:r>
      <w:r w:rsidRPr="004C0BF6">
        <w:rPr>
          <w:rFonts w:cs="Times New Roman"/>
          <w:bCs/>
          <w:spacing w:val="26"/>
        </w:rPr>
        <w:t xml:space="preserve"> </w:t>
      </w:r>
      <w:r w:rsidRPr="004C0BF6">
        <w:rPr>
          <w:rFonts w:cs="Times New Roman"/>
          <w:bCs/>
          <w:spacing w:val="-2"/>
        </w:rPr>
        <w:t>с</w:t>
      </w:r>
      <w:r w:rsidRPr="004C0BF6">
        <w:rPr>
          <w:rFonts w:cs="Times New Roman"/>
          <w:bCs/>
          <w:spacing w:val="-5"/>
        </w:rPr>
        <w:t>т</w:t>
      </w:r>
      <w:r w:rsidRPr="004C0BF6">
        <w:rPr>
          <w:rFonts w:cs="Times New Roman"/>
          <w:bCs/>
        </w:rPr>
        <w:t>опан</w:t>
      </w:r>
      <w:r w:rsidRPr="004C0BF6">
        <w:rPr>
          <w:rFonts w:cs="Times New Roman"/>
          <w:bCs/>
          <w:spacing w:val="-3"/>
        </w:rPr>
        <w:t>с</w:t>
      </w:r>
      <w:r w:rsidRPr="004C0BF6">
        <w:rPr>
          <w:rFonts w:cs="Times New Roman"/>
          <w:bCs/>
        </w:rPr>
        <w:t>ки и</w:t>
      </w:r>
      <w:r w:rsidRPr="004C0BF6">
        <w:rPr>
          <w:rFonts w:cs="Times New Roman"/>
          <w:bCs/>
          <w:spacing w:val="3"/>
        </w:rPr>
        <w:t xml:space="preserve"> </w:t>
      </w:r>
      <w:r w:rsidRPr="004C0BF6">
        <w:rPr>
          <w:rFonts w:cs="Times New Roman"/>
          <w:bCs/>
        </w:rPr>
        <w:t>правни</w:t>
      </w:r>
      <w:r w:rsidRPr="004C0BF6">
        <w:rPr>
          <w:rFonts w:cs="Times New Roman"/>
          <w:bCs/>
          <w:spacing w:val="16"/>
        </w:rPr>
        <w:t xml:space="preserve"> </w:t>
      </w:r>
      <w:r w:rsidRPr="004C0BF6">
        <w:rPr>
          <w:rFonts w:cs="Times New Roman"/>
          <w:bCs/>
          <w:w w:val="106"/>
        </w:rPr>
        <w:t>н</w:t>
      </w:r>
      <w:r w:rsidRPr="004C0BF6">
        <w:rPr>
          <w:rFonts w:cs="Times New Roman"/>
          <w:bCs/>
          <w:spacing w:val="-9"/>
          <w:w w:val="106"/>
        </w:rPr>
        <w:t>а</w:t>
      </w:r>
      <w:r w:rsidRPr="004C0BF6">
        <w:rPr>
          <w:rFonts w:cs="Times New Roman"/>
          <w:bCs/>
          <w:w w:val="103"/>
        </w:rPr>
        <w:t xml:space="preserve">уки (прил. 1.1); НО </w:t>
      </w:r>
      <w:r w:rsidRPr="004C0BF6">
        <w:rPr>
          <w:rFonts w:cs="Times New Roman"/>
          <w:bCs/>
        </w:rPr>
        <w:t>4. П</w:t>
      </w:r>
      <w:r w:rsidRPr="004C0BF6">
        <w:rPr>
          <w:rFonts w:cs="Times New Roman"/>
          <w:bCs/>
          <w:spacing w:val="-3"/>
        </w:rPr>
        <w:t>р</w:t>
      </w:r>
      <w:r w:rsidRPr="004C0BF6">
        <w:rPr>
          <w:rFonts w:cs="Times New Roman"/>
          <w:bCs/>
        </w:rPr>
        <w:t>и</w:t>
      </w:r>
      <w:r w:rsidRPr="004C0BF6">
        <w:rPr>
          <w:rFonts w:cs="Times New Roman"/>
          <w:bCs/>
          <w:spacing w:val="-3"/>
        </w:rPr>
        <w:t>ро</w:t>
      </w:r>
      <w:r w:rsidRPr="004C0BF6">
        <w:rPr>
          <w:rFonts w:cs="Times New Roman"/>
          <w:bCs/>
        </w:rPr>
        <w:t>дни</w:t>
      </w:r>
      <w:r w:rsidRPr="004C0BF6">
        <w:rPr>
          <w:rFonts w:cs="Times New Roman"/>
          <w:bCs/>
          <w:spacing w:val="-5"/>
        </w:rPr>
        <w:t xml:space="preserve"> </w:t>
      </w:r>
      <w:r w:rsidRPr="004C0BF6">
        <w:rPr>
          <w:rFonts w:cs="Times New Roman"/>
          <w:bCs/>
        </w:rPr>
        <w:t>н</w:t>
      </w:r>
      <w:r w:rsidRPr="004C0BF6">
        <w:rPr>
          <w:rFonts w:cs="Times New Roman"/>
          <w:bCs/>
          <w:spacing w:val="-9"/>
        </w:rPr>
        <w:t>а</w:t>
      </w:r>
      <w:r w:rsidRPr="004C0BF6">
        <w:rPr>
          <w:rFonts w:cs="Times New Roman"/>
          <w:bCs/>
        </w:rPr>
        <w:t>уки,</w:t>
      </w:r>
      <w:r w:rsidRPr="004C0BF6">
        <w:rPr>
          <w:rFonts w:cs="Times New Roman"/>
          <w:bCs/>
          <w:spacing w:val="28"/>
        </w:rPr>
        <w:t xml:space="preserve"> </w:t>
      </w:r>
      <w:r w:rsidRPr="004C0BF6">
        <w:rPr>
          <w:rFonts w:cs="Times New Roman"/>
          <w:bCs/>
        </w:rPr>
        <w:t>м</w:t>
      </w:r>
      <w:r w:rsidRPr="004C0BF6">
        <w:rPr>
          <w:rFonts w:cs="Times New Roman"/>
          <w:bCs/>
          <w:spacing w:val="-11"/>
        </w:rPr>
        <w:t>а</w:t>
      </w:r>
      <w:r w:rsidRPr="004C0BF6">
        <w:rPr>
          <w:rFonts w:cs="Times New Roman"/>
          <w:bCs/>
        </w:rPr>
        <w:t>тем</w:t>
      </w:r>
      <w:r w:rsidRPr="004C0BF6">
        <w:rPr>
          <w:rFonts w:cs="Times New Roman"/>
          <w:bCs/>
          <w:spacing w:val="-11"/>
        </w:rPr>
        <w:t>а</w:t>
      </w:r>
      <w:r w:rsidRPr="004C0BF6">
        <w:rPr>
          <w:rFonts w:cs="Times New Roman"/>
          <w:bCs/>
        </w:rPr>
        <w:t xml:space="preserve">тика </w:t>
      </w:r>
      <w:r w:rsidRPr="004C0BF6">
        <w:rPr>
          <w:rFonts w:cs="Times New Roman"/>
          <w:bCs/>
          <w:spacing w:val="2"/>
        </w:rPr>
        <w:t xml:space="preserve"> </w:t>
      </w:r>
      <w:r w:rsidRPr="004C0BF6">
        <w:rPr>
          <w:rFonts w:cs="Times New Roman"/>
          <w:bCs/>
        </w:rPr>
        <w:t>и</w:t>
      </w:r>
      <w:r w:rsidRPr="004C0BF6">
        <w:rPr>
          <w:rFonts w:cs="Times New Roman"/>
          <w:bCs/>
          <w:spacing w:val="3"/>
        </w:rPr>
        <w:t xml:space="preserve"> </w:t>
      </w:r>
      <w:r w:rsidRPr="004C0BF6">
        <w:rPr>
          <w:rFonts w:cs="Times New Roman"/>
          <w:bCs/>
          <w:w w:val="96"/>
        </w:rPr>
        <w:t>инфо</w:t>
      </w:r>
      <w:r w:rsidRPr="004C0BF6">
        <w:rPr>
          <w:rFonts w:cs="Times New Roman"/>
          <w:bCs/>
          <w:spacing w:val="-3"/>
          <w:w w:val="96"/>
        </w:rPr>
        <w:t>р</w:t>
      </w:r>
      <w:r w:rsidRPr="004C0BF6">
        <w:rPr>
          <w:rFonts w:cs="Times New Roman"/>
          <w:bCs/>
          <w:w w:val="105"/>
        </w:rPr>
        <w:t>м</w:t>
      </w:r>
      <w:r w:rsidRPr="004C0BF6">
        <w:rPr>
          <w:rFonts w:cs="Times New Roman"/>
          <w:bCs/>
          <w:spacing w:val="-11"/>
          <w:w w:val="105"/>
        </w:rPr>
        <w:t>а</w:t>
      </w:r>
      <w:r w:rsidRPr="004C0BF6">
        <w:rPr>
          <w:rFonts w:cs="Times New Roman"/>
          <w:bCs/>
          <w:w w:val="106"/>
        </w:rPr>
        <w:t>тика</w:t>
      </w:r>
      <w:r w:rsidR="004C0BF6" w:rsidRPr="004C0BF6">
        <w:rPr>
          <w:rFonts w:cs="Times New Roman"/>
          <w:bCs/>
          <w:w w:val="106"/>
        </w:rPr>
        <w:t>, ПН 4.4</w:t>
      </w:r>
      <w:r w:rsidRPr="004C0BF6">
        <w:rPr>
          <w:rFonts w:cs="Times New Roman"/>
          <w:bCs/>
          <w:w w:val="106"/>
        </w:rPr>
        <w:t xml:space="preserve"> (</w:t>
      </w:r>
      <w:proofErr w:type="spellStart"/>
      <w:r w:rsidRPr="004C0BF6">
        <w:rPr>
          <w:rFonts w:cs="Times New Roman"/>
          <w:bCs/>
          <w:w w:val="106"/>
        </w:rPr>
        <w:t>прил</w:t>
      </w:r>
      <w:proofErr w:type="spellEnd"/>
      <w:r w:rsidRPr="004C0BF6">
        <w:rPr>
          <w:rFonts w:cs="Times New Roman"/>
          <w:bCs/>
          <w:w w:val="106"/>
        </w:rPr>
        <w:t>. 1.2</w:t>
      </w:r>
      <w:r w:rsidR="004C0BF6" w:rsidRPr="004C0BF6">
        <w:rPr>
          <w:rFonts w:cs="Times New Roman"/>
          <w:bCs/>
          <w:w w:val="106"/>
        </w:rPr>
        <w:t>.1</w:t>
      </w:r>
      <w:r w:rsidRPr="004C0BF6">
        <w:rPr>
          <w:rFonts w:cs="Times New Roman"/>
          <w:bCs/>
          <w:w w:val="106"/>
        </w:rPr>
        <w:t xml:space="preserve">); </w:t>
      </w:r>
      <w:r w:rsidR="004C0BF6" w:rsidRPr="004C0BF6">
        <w:rPr>
          <w:rFonts w:cs="Times New Roman"/>
          <w:bCs/>
          <w:w w:val="103"/>
        </w:rPr>
        <w:t xml:space="preserve">НО </w:t>
      </w:r>
      <w:r w:rsidR="004C0BF6" w:rsidRPr="004C0BF6">
        <w:rPr>
          <w:rFonts w:cs="Times New Roman"/>
          <w:bCs/>
        </w:rPr>
        <w:t>4. П</w:t>
      </w:r>
      <w:r w:rsidR="004C0BF6" w:rsidRPr="004C0BF6">
        <w:rPr>
          <w:rFonts w:cs="Times New Roman"/>
          <w:bCs/>
          <w:spacing w:val="-3"/>
        </w:rPr>
        <w:t>р</w:t>
      </w:r>
      <w:r w:rsidR="004C0BF6" w:rsidRPr="004C0BF6">
        <w:rPr>
          <w:rFonts w:cs="Times New Roman"/>
          <w:bCs/>
        </w:rPr>
        <w:t>и</w:t>
      </w:r>
      <w:r w:rsidR="004C0BF6" w:rsidRPr="004C0BF6">
        <w:rPr>
          <w:rFonts w:cs="Times New Roman"/>
          <w:bCs/>
          <w:spacing w:val="-3"/>
        </w:rPr>
        <w:t>ро</w:t>
      </w:r>
      <w:r w:rsidR="004C0BF6" w:rsidRPr="004C0BF6">
        <w:rPr>
          <w:rFonts w:cs="Times New Roman"/>
          <w:bCs/>
        </w:rPr>
        <w:t>дни</w:t>
      </w:r>
      <w:r w:rsidR="004C0BF6" w:rsidRPr="004C0BF6">
        <w:rPr>
          <w:rFonts w:cs="Times New Roman"/>
          <w:bCs/>
          <w:spacing w:val="-5"/>
        </w:rPr>
        <w:t xml:space="preserve"> </w:t>
      </w:r>
      <w:r w:rsidR="004C0BF6" w:rsidRPr="004C0BF6">
        <w:rPr>
          <w:rFonts w:cs="Times New Roman"/>
          <w:bCs/>
        </w:rPr>
        <w:t>н</w:t>
      </w:r>
      <w:r w:rsidR="004C0BF6" w:rsidRPr="004C0BF6">
        <w:rPr>
          <w:rFonts w:cs="Times New Roman"/>
          <w:bCs/>
          <w:spacing w:val="-9"/>
        </w:rPr>
        <w:t>а</w:t>
      </w:r>
      <w:r w:rsidR="004C0BF6" w:rsidRPr="004C0BF6">
        <w:rPr>
          <w:rFonts w:cs="Times New Roman"/>
          <w:bCs/>
        </w:rPr>
        <w:t>уки,</w:t>
      </w:r>
      <w:r w:rsidR="004C0BF6" w:rsidRPr="004C0BF6">
        <w:rPr>
          <w:rFonts w:cs="Times New Roman"/>
          <w:bCs/>
          <w:spacing w:val="28"/>
        </w:rPr>
        <w:t xml:space="preserve"> </w:t>
      </w:r>
      <w:r w:rsidR="004C0BF6" w:rsidRPr="004C0BF6">
        <w:rPr>
          <w:rFonts w:cs="Times New Roman"/>
          <w:bCs/>
        </w:rPr>
        <w:t>м</w:t>
      </w:r>
      <w:r w:rsidR="004C0BF6" w:rsidRPr="004C0BF6">
        <w:rPr>
          <w:rFonts w:cs="Times New Roman"/>
          <w:bCs/>
          <w:spacing w:val="-11"/>
        </w:rPr>
        <w:t>а</w:t>
      </w:r>
      <w:r w:rsidR="004C0BF6" w:rsidRPr="004C0BF6">
        <w:rPr>
          <w:rFonts w:cs="Times New Roman"/>
          <w:bCs/>
        </w:rPr>
        <w:t>тем</w:t>
      </w:r>
      <w:r w:rsidR="004C0BF6" w:rsidRPr="004C0BF6">
        <w:rPr>
          <w:rFonts w:cs="Times New Roman"/>
          <w:bCs/>
          <w:spacing w:val="-11"/>
        </w:rPr>
        <w:t>а</w:t>
      </w:r>
      <w:r w:rsidR="004C0BF6" w:rsidRPr="004C0BF6">
        <w:rPr>
          <w:rFonts w:cs="Times New Roman"/>
          <w:bCs/>
        </w:rPr>
        <w:t xml:space="preserve">тика </w:t>
      </w:r>
      <w:r w:rsidR="004C0BF6" w:rsidRPr="004C0BF6">
        <w:rPr>
          <w:rFonts w:cs="Times New Roman"/>
          <w:bCs/>
          <w:spacing w:val="2"/>
        </w:rPr>
        <w:t xml:space="preserve"> </w:t>
      </w:r>
      <w:r w:rsidR="004C0BF6" w:rsidRPr="004C0BF6">
        <w:rPr>
          <w:rFonts w:cs="Times New Roman"/>
          <w:bCs/>
        </w:rPr>
        <w:t>и</w:t>
      </w:r>
      <w:r w:rsidR="004C0BF6" w:rsidRPr="004C0BF6">
        <w:rPr>
          <w:rFonts w:cs="Times New Roman"/>
          <w:bCs/>
          <w:spacing w:val="3"/>
        </w:rPr>
        <w:t xml:space="preserve"> </w:t>
      </w:r>
      <w:r w:rsidR="004C0BF6" w:rsidRPr="004C0BF6">
        <w:rPr>
          <w:rFonts w:cs="Times New Roman"/>
          <w:bCs/>
          <w:w w:val="96"/>
        </w:rPr>
        <w:t>инфо</w:t>
      </w:r>
      <w:r w:rsidR="004C0BF6" w:rsidRPr="004C0BF6">
        <w:rPr>
          <w:rFonts w:cs="Times New Roman"/>
          <w:bCs/>
          <w:spacing w:val="-3"/>
          <w:w w:val="96"/>
        </w:rPr>
        <w:t>р</w:t>
      </w:r>
      <w:r w:rsidR="004C0BF6" w:rsidRPr="004C0BF6">
        <w:rPr>
          <w:rFonts w:cs="Times New Roman"/>
          <w:bCs/>
          <w:w w:val="105"/>
        </w:rPr>
        <w:t>м</w:t>
      </w:r>
      <w:r w:rsidR="004C0BF6" w:rsidRPr="004C0BF6">
        <w:rPr>
          <w:rFonts w:cs="Times New Roman"/>
          <w:bCs/>
          <w:spacing w:val="-11"/>
          <w:w w:val="105"/>
        </w:rPr>
        <w:t>а</w:t>
      </w:r>
      <w:r w:rsidR="004C0BF6" w:rsidRPr="004C0BF6">
        <w:rPr>
          <w:rFonts w:cs="Times New Roman"/>
          <w:bCs/>
          <w:w w:val="106"/>
        </w:rPr>
        <w:t>тика, ПН 4.5 и ПН 4.6 (</w:t>
      </w:r>
      <w:proofErr w:type="spellStart"/>
      <w:r w:rsidR="004C0BF6" w:rsidRPr="004C0BF6">
        <w:rPr>
          <w:rFonts w:cs="Times New Roman"/>
          <w:bCs/>
          <w:w w:val="106"/>
        </w:rPr>
        <w:t>прил</w:t>
      </w:r>
      <w:proofErr w:type="spellEnd"/>
      <w:r w:rsidR="004C0BF6" w:rsidRPr="004C0BF6">
        <w:rPr>
          <w:rFonts w:cs="Times New Roman"/>
          <w:bCs/>
          <w:w w:val="106"/>
        </w:rPr>
        <w:t xml:space="preserve">. 1.2.2); </w:t>
      </w:r>
      <w:r w:rsidRPr="004C0BF6">
        <w:rPr>
          <w:rFonts w:cs="Times New Roman"/>
          <w:bCs/>
          <w:w w:val="106"/>
        </w:rPr>
        <w:t xml:space="preserve">НО </w:t>
      </w:r>
      <w:r w:rsidRPr="004C0BF6">
        <w:rPr>
          <w:rFonts w:cs="Times New Roman"/>
          <w:bCs/>
        </w:rPr>
        <w:t xml:space="preserve">5. Технически науки (прил. 1.3); НО 6. </w:t>
      </w:r>
      <w:r w:rsidRPr="004C0BF6">
        <w:rPr>
          <w:rFonts w:cs="Times New Roman"/>
          <w:bCs/>
          <w:spacing w:val="-3"/>
        </w:rPr>
        <w:t>А</w:t>
      </w:r>
      <w:r w:rsidRPr="004C0BF6">
        <w:rPr>
          <w:rFonts w:cs="Times New Roman"/>
          <w:bCs/>
        </w:rPr>
        <w:t>гра</w:t>
      </w:r>
      <w:r w:rsidRPr="004C0BF6">
        <w:rPr>
          <w:rFonts w:cs="Times New Roman"/>
          <w:bCs/>
          <w:spacing w:val="-3"/>
        </w:rPr>
        <w:t>р</w:t>
      </w:r>
      <w:r w:rsidRPr="004C0BF6">
        <w:rPr>
          <w:rFonts w:cs="Times New Roman"/>
          <w:bCs/>
        </w:rPr>
        <w:t>ни</w:t>
      </w:r>
      <w:r w:rsidRPr="004C0BF6">
        <w:rPr>
          <w:rFonts w:cs="Times New Roman"/>
          <w:bCs/>
          <w:spacing w:val="18"/>
        </w:rPr>
        <w:t xml:space="preserve"> </w:t>
      </w:r>
      <w:r w:rsidRPr="004C0BF6">
        <w:rPr>
          <w:rFonts w:cs="Times New Roman"/>
          <w:bCs/>
        </w:rPr>
        <w:t>н</w:t>
      </w:r>
      <w:r w:rsidRPr="004C0BF6">
        <w:rPr>
          <w:rFonts w:cs="Times New Roman"/>
          <w:bCs/>
          <w:spacing w:val="-9"/>
        </w:rPr>
        <w:t>а</w:t>
      </w:r>
      <w:r w:rsidRPr="004C0BF6">
        <w:rPr>
          <w:rFonts w:cs="Times New Roman"/>
          <w:bCs/>
        </w:rPr>
        <w:t>уки</w:t>
      </w:r>
      <w:r w:rsidRPr="004C0BF6">
        <w:rPr>
          <w:rFonts w:cs="Times New Roman"/>
          <w:bCs/>
          <w:spacing w:val="26"/>
        </w:rPr>
        <w:t xml:space="preserve"> </w:t>
      </w:r>
      <w:r w:rsidRPr="004C0BF6">
        <w:rPr>
          <w:rFonts w:cs="Times New Roman"/>
          <w:bCs/>
        </w:rPr>
        <w:t>и</w:t>
      </w:r>
      <w:r w:rsidRPr="004C0BF6">
        <w:rPr>
          <w:rFonts w:cs="Times New Roman"/>
          <w:bCs/>
          <w:spacing w:val="3"/>
        </w:rPr>
        <w:t xml:space="preserve"> </w:t>
      </w:r>
      <w:r w:rsidRPr="004C0BF6">
        <w:rPr>
          <w:rFonts w:cs="Times New Roman"/>
          <w:bCs/>
        </w:rPr>
        <w:t>вете</w:t>
      </w:r>
      <w:r w:rsidRPr="004C0BF6">
        <w:rPr>
          <w:rFonts w:cs="Times New Roman"/>
          <w:bCs/>
          <w:spacing w:val="-3"/>
        </w:rPr>
        <w:t>р</w:t>
      </w:r>
      <w:r w:rsidRPr="004C0BF6">
        <w:rPr>
          <w:rFonts w:cs="Times New Roman"/>
          <w:bCs/>
        </w:rPr>
        <w:t>ина</w:t>
      </w:r>
      <w:r w:rsidRPr="004C0BF6">
        <w:rPr>
          <w:rFonts w:cs="Times New Roman"/>
          <w:bCs/>
          <w:spacing w:val="-3"/>
        </w:rPr>
        <w:t>р</w:t>
      </w:r>
      <w:r w:rsidRPr="004C0BF6">
        <w:rPr>
          <w:rFonts w:cs="Times New Roman"/>
          <w:bCs/>
        </w:rPr>
        <w:t>на</w:t>
      </w:r>
      <w:r w:rsidRPr="004C0BF6">
        <w:rPr>
          <w:rFonts w:cs="Times New Roman"/>
          <w:bCs/>
          <w:spacing w:val="26"/>
        </w:rPr>
        <w:t xml:space="preserve"> </w:t>
      </w:r>
      <w:r w:rsidRPr="004C0BF6">
        <w:rPr>
          <w:rFonts w:cs="Times New Roman"/>
          <w:bCs/>
          <w:w w:val="102"/>
        </w:rPr>
        <w:t>медицина</w:t>
      </w:r>
      <w:r w:rsidR="00E17E09" w:rsidRPr="004C0BF6">
        <w:rPr>
          <w:rFonts w:cs="Times New Roman"/>
          <w:bCs/>
          <w:w w:val="102"/>
        </w:rPr>
        <w:t xml:space="preserve">. </w:t>
      </w:r>
    </w:p>
    <w:p w:rsidR="00E17E09" w:rsidRPr="004C0BF6" w:rsidRDefault="00E17E09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rPr>
          <w:rFonts w:cs="Times New Roman"/>
          <w:bCs/>
          <w:w w:val="102"/>
        </w:rPr>
        <w:t xml:space="preserve">Кандидатите за заемане на академични длъжности попълват табл. 2 само на онова приложение, което съответства на професионалното направление и научната област на обявения конкурс. Останалите страници и приложения се изтриват преди запазване на файла и отпечатване на резултатите. Във файла с резултати и </w:t>
      </w:r>
      <w:r w:rsidR="007258BD" w:rsidRPr="004C0BF6">
        <w:rPr>
          <w:rFonts w:cs="Times New Roman"/>
          <w:bCs/>
          <w:w w:val="102"/>
        </w:rPr>
        <w:t>отпечатаните</w:t>
      </w:r>
      <w:r w:rsidRPr="004C0BF6">
        <w:rPr>
          <w:rFonts w:cs="Times New Roman"/>
          <w:bCs/>
          <w:w w:val="102"/>
        </w:rPr>
        <w:t xml:space="preserve"> резултати съдържат цялата информация – титулната част, таблица 1 и попълнената таблица 2 и подписа на кандидата.</w:t>
      </w:r>
    </w:p>
    <w:p w:rsidR="00E17E09" w:rsidRPr="004C0BF6" w:rsidRDefault="00E17E09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rPr>
          <w:rFonts w:cs="Times New Roman"/>
          <w:bCs/>
          <w:w w:val="102"/>
        </w:rPr>
        <w:t xml:space="preserve">Попълването на съответните приложения започва с информация за конкурса и за кандидата. За улеснение са подготвени падащи менюта (текста в червено). </w:t>
      </w:r>
      <w:r w:rsidR="007258BD" w:rsidRPr="004C0BF6">
        <w:rPr>
          <w:rFonts w:cs="Times New Roman"/>
          <w:bCs/>
          <w:w w:val="102"/>
        </w:rPr>
        <w:t>В т</w:t>
      </w:r>
      <w:r w:rsidRPr="004C0BF6">
        <w:rPr>
          <w:rFonts w:cs="Times New Roman"/>
          <w:bCs/>
          <w:w w:val="102"/>
        </w:rPr>
        <w:t xml:space="preserve">аблица 1 са посочени МНИ и не трябва да се попълва </w:t>
      </w:r>
      <w:r w:rsidR="007258BD" w:rsidRPr="004C0BF6">
        <w:rPr>
          <w:rFonts w:cs="Times New Roman"/>
          <w:bCs/>
          <w:w w:val="102"/>
        </w:rPr>
        <w:t>или да се нанасят корекции</w:t>
      </w:r>
      <w:r w:rsidRPr="004C0BF6">
        <w:rPr>
          <w:rFonts w:cs="Times New Roman"/>
          <w:bCs/>
          <w:w w:val="102"/>
        </w:rPr>
        <w:t>– тя е за бърза справка и за улеснение при попълване на табл. 2.</w:t>
      </w:r>
    </w:p>
    <w:p w:rsidR="00662D5B" w:rsidRPr="004C0BF6" w:rsidRDefault="00662D5B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rPr>
          <w:rFonts w:cs="Times New Roman"/>
          <w:bCs/>
          <w:w w:val="102"/>
        </w:rPr>
        <w:t xml:space="preserve">В табл. 2 се попълва </w:t>
      </w:r>
      <w:r w:rsidRPr="004C0BF6">
        <w:rPr>
          <w:rFonts w:cs="Times New Roman"/>
          <w:b/>
          <w:bCs/>
          <w:w w:val="102"/>
        </w:rPr>
        <w:t>колона 4</w:t>
      </w:r>
      <w:r w:rsidRPr="004C0BF6">
        <w:rPr>
          <w:rFonts w:cs="Times New Roman"/>
          <w:bCs/>
          <w:w w:val="102"/>
        </w:rPr>
        <w:t xml:space="preserve"> – според съответната академична длъжност и групата показатели в табл. 1. Това са МНИ и не бива да се променят!. В </w:t>
      </w:r>
      <w:r w:rsidRPr="004C0BF6">
        <w:rPr>
          <w:rFonts w:cs="Times New Roman"/>
          <w:b/>
          <w:bCs/>
          <w:w w:val="102"/>
        </w:rPr>
        <w:t>колона 5</w:t>
      </w:r>
      <w:r w:rsidRPr="004C0BF6">
        <w:rPr>
          <w:rFonts w:cs="Times New Roman"/>
          <w:bCs/>
          <w:w w:val="102"/>
        </w:rPr>
        <w:t xml:space="preserve"> се попълват съответният брой на точките, които кандидатът има за съответния показател (</w:t>
      </w:r>
      <w:r w:rsidRPr="004C0BF6">
        <w:rPr>
          <w:rFonts w:cs="Times New Roman"/>
          <w:b/>
          <w:bCs/>
          <w:w w:val="102"/>
        </w:rPr>
        <w:t>кол. 2</w:t>
      </w:r>
      <w:r w:rsidRPr="004C0BF6">
        <w:rPr>
          <w:rFonts w:cs="Times New Roman"/>
          <w:bCs/>
          <w:w w:val="102"/>
        </w:rPr>
        <w:t>);</w:t>
      </w:r>
    </w:p>
    <w:p w:rsidR="00662D5B" w:rsidRPr="004C0BF6" w:rsidRDefault="00662D5B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t>В колона 6 се извършва сумиране и се записва общия брой на точките от съответната група показатели;</w:t>
      </w:r>
    </w:p>
    <w:p w:rsidR="00662D5B" w:rsidRPr="004C0BF6" w:rsidRDefault="007258BD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rPr>
          <w:rFonts w:cs="Times New Roman"/>
          <w:bCs/>
          <w:w w:val="102"/>
        </w:rPr>
        <w:t>В случаите когато сумарният точков актив за всяка група показатели (</w:t>
      </w:r>
      <w:r w:rsidRPr="004C0BF6">
        <w:rPr>
          <w:rFonts w:cs="Times New Roman"/>
          <w:b/>
          <w:bCs/>
          <w:w w:val="102"/>
        </w:rPr>
        <w:t>кол. 6</w:t>
      </w:r>
      <w:r w:rsidRPr="004C0BF6">
        <w:rPr>
          <w:rFonts w:cs="Times New Roman"/>
          <w:bCs/>
          <w:w w:val="102"/>
        </w:rPr>
        <w:t>) е равен или по-висок от този, изискуем чрез МНИ (</w:t>
      </w:r>
      <w:r w:rsidRPr="004C0BF6">
        <w:rPr>
          <w:rFonts w:cs="Times New Roman"/>
          <w:b/>
          <w:bCs/>
          <w:w w:val="102"/>
        </w:rPr>
        <w:t>кол. 4</w:t>
      </w:r>
      <w:r w:rsidRPr="004C0BF6">
        <w:rPr>
          <w:rFonts w:cs="Times New Roman"/>
          <w:bCs/>
          <w:w w:val="102"/>
        </w:rPr>
        <w:t>), кандидатът изпълнява минималните национални изисквания;</w:t>
      </w:r>
    </w:p>
    <w:p w:rsidR="007258BD" w:rsidRPr="004C0BF6" w:rsidRDefault="007258BD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rPr>
          <w:rFonts w:cs="Times New Roman"/>
          <w:bCs/>
          <w:w w:val="102"/>
        </w:rPr>
        <w:t>Неразделна част от този док</w:t>
      </w:r>
      <w:r w:rsidR="00B27EF9" w:rsidRPr="004C0BF6">
        <w:rPr>
          <w:rFonts w:cs="Times New Roman"/>
          <w:bCs/>
          <w:w w:val="102"/>
        </w:rPr>
        <w:t>умент е приложение 2, в което се</w:t>
      </w:r>
      <w:r w:rsidRPr="004C0BF6">
        <w:rPr>
          <w:rFonts w:cs="Times New Roman"/>
          <w:bCs/>
          <w:w w:val="102"/>
        </w:rPr>
        <w:t xml:space="preserve"> </w:t>
      </w:r>
      <w:r w:rsidR="00B27EF9" w:rsidRPr="004C0BF6">
        <w:rPr>
          <w:rFonts w:cs="Times New Roman"/>
          <w:bCs/>
          <w:w w:val="102"/>
        </w:rPr>
        <w:t>посочват</w:t>
      </w:r>
      <w:r w:rsidRPr="004C0BF6">
        <w:rPr>
          <w:rFonts w:cs="Times New Roman"/>
          <w:bCs/>
          <w:w w:val="102"/>
        </w:rPr>
        <w:t xml:space="preserve"> списъци с подробни, пълни и коректно отразени данни по всеки показател от </w:t>
      </w:r>
      <w:r w:rsidRPr="004C0BF6">
        <w:rPr>
          <w:rFonts w:cs="Times New Roman"/>
          <w:b/>
          <w:bCs/>
          <w:w w:val="102"/>
        </w:rPr>
        <w:t>кол. 2</w:t>
      </w:r>
      <w:r w:rsidRPr="004C0BF6">
        <w:rPr>
          <w:rFonts w:cs="Times New Roman"/>
          <w:bCs/>
          <w:w w:val="102"/>
        </w:rPr>
        <w:t xml:space="preserve"> в това приложение;</w:t>
      </w:r>
    </w:p>
    <w:p w:rsidR="007258BD" w:rsidRPr="004C0BF6" w:rsidRDefault="007258BD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rPr>
          <w:rFonts w:cs="Times New Roman"/>
          <w:bCs/>
          <w:w w:val="102"/>
        </w:rPr>
        <w:t>Кандидатът носи отговорност за верността и к</w:t>
      </w:r>
      <w:r w:rsidR="00B27EF9" w:rsidRPr="004C0BF6">
        <w:rPr>
          <w:rFonts w:cs="Times New Roman"/>
          <w:bCs/>
          <w:w w:val="102"/>
        </w:rPr>
        <w:t>оректността на посочените данни!!!</w:t>
      </w:r>
    </w:p>
    <w:sectPr w:rsidR="007258BD" w:rsidRPr="004C0BF6" w:rsidSect="007D76F0">
      <w:pgSz w:w="16838" w:h="11906" w:orient="landscape" w:code="9"/>
      <w:pgMar w:top="993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81387"/>
    <w:multiLevelType w:val="hybridMultilevel"/>
    <w:tmpl w:val="CB4E1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26575"/>
    <w:multiLevelType w:val="hybridMultilevel"/>
    <w:tmpl w:val="8D4E4F70"/>
    <w:lvl w:ilvl="0" w:tplc="1EA4FE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6F"/>
    <w:rsid w:val="0007755D"/>
    <w:rsid w:val="000805CB"/>
    <w:rsid w:val="00107C02"/>
    <w:rsid w:val="0015090F"/>
    <w:rsid w:val="001E1905"/>
    <w:rsid w:val="001E1EC6"/>
    <w:rsid w:val="00202A7E"/>
    <w:rsid w:val="00207A1E"/>
    <w:rsid w:val="00210E2D"/>
    <w:rsid w:val="002530CC"/>
    <w:rsid w:val="0027130F"/>
    <w:rsid w:val="00276B1F"/>
    <w:rsid w:val="002C26EA"/>
    <w:rsid w:val="003215D6"/>
    <w:rsid w:val="00354CE9"/>
    <w:rsid w:val="003D26B3"/>
    <w:rsid w:val="003D4882"/>
    <w:rsid w:val="00457285"/>
    <w:rsid w:val="004C0BF6"/>
    <w:rsid w:val="00556E23"/>
    <w:rsid w:val="00597A93"/>
    <w:rsid w:val="005B3D63"/>
    <w:rsid w:val="005F722D"/>
    <w:rsid w:val="006403AA"/>
    <w:rsid w:val="00646BE0"/>
    <w:rsid w:val="00662D5B"/>
    <w:rsid w:val="00704769"/>
    <w:rsid w:val="007258BD"/>
    <w:rsid w:val="007715E8"/>
    <w:rsid w:val="00776403"/>
    <w:rsid w:val="00792CE0"/>
    <w:rsid w:val="007B7235"/>
    <w:rsid w:val="007D76F0"/>
    <w:rsid w:val="0082202C"/>
    <w:rsid w:val="00885C78"/>
    <w:rsid w:val="008945BA"/>
    <w:rsid w:val="00960ADA"/>
    <w:rsid w:val="0099447E"/>
    <w:rsid w:val="00995629"/>
    <w:rsid w:val="009E0624"/>
    <w:rsid w:val="00A00969"/>
    <w:rsid w:val="00A73130"/>
    <w:rsid w:val="00AA5C39"/>
    <w:rsid w:val="00AC16B0"/>
    <w:rsid w:val="00AF4C76"/>
    <w:rsid w:val="00B000D0"/>
    <w:rsid w:val="00B15AF1"/>
    <w:rsid w:val="00B25903"/>
    <w:rsid w:val="00B27EF9"/>
    <w:rsid w:val="00B63B90"/>
    <w:rsid w:val="00BA0AC2"/>
    <w:rsid w:val="00C341BD"/>
    <w:rsid w:val="00C47219"/>
    <w:rsid w:val="00C7207F"/>
    <w:rsid w:val="00C81842"/>
    <w:rsid w:val="00C97D4B"/>
    <w:rsid w:val="00D354E8"/>
    <w:rsid w:val="00D607FA"/>
    <w:rsid w:val="00D76C6F"/>
    <w:rsid w:val="00DA0A6F"/>
    <w:rsid w:val="00DB44F0"/>
    <w:rsid w:val="00E17E09"/>
    <w:rsid w:val="00E3431F"/>
    <w:rsid w:val="00E92117"/>
    <w:rsid w:val="00F05305"/>
    <w:rsid w:val="00F56674"/>
    <w:rsid w:val="00FF725C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AB88"/>
  <w15:chartTrackingRefBased/>
  <w15:docId w15:val="{4C3F19E1-DBF6-4279-903E-03B3B4FC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629"/>
    <w:pPr>
      <w:spacing w:after="0" w:line="360" w:lineRule="auto"/>
      <w:ind w:firstLine="737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05CB"/>
    <w:rPr>
      <w:color w:val="808080"/>
    </w:rPr>
  </w:style>
  <w:style w:type="character" w:customStyle="1" w:styleId="a">
    <w:name w:val="Падащи_менюта"/>
    <w:basedOn w:val="DefaultParagraphFont"/>
    <w:uiPriority w:val="1"/>
    <w:qFormat/>
    <w:rsid w:val="00646BE0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3D26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7EE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5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imagojr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KAZANIYA_PROVERKA_MNI_KONKURSI\Prilogenie-1_MNI-NameNam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AA845038C34DC288161B31AF4C7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6486D-09BA-44BB-8789-728209ED772E}"/>
      </w:docPartPr>
      <w:docPartBody>
        <w:p w:rsidR="008271E0" w:rsidRDefault="002E317E">
          <w:pPr>
            <w:pStyle w:val="35AA845038C34DC288161B31AF4C776B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1A4B7F845F4A7EA7880115C184E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86B61-5B4A-47BB-AA92-F85BCE475543}"/>
      </w:docPartPr>
      <w:docPartBody>
        <w:p w:rsidR="008271E0" w:rsidRDefault="002E317E">
          <w:pPr>
            <w:pStyle w:val="DE1A4B7F845F4A7EA7880115C184EEE9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3C0E1D1C5E894C9490A72666596D6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572B3-CE73-4DC2-8A40-5BE1AEEC1D22}"/>
      </w:docPartPr>
      <w:docPartBody>
        <w:p w:rsidR="008271E0" w:rsidRDefault="002E317E">
          <w:pPr>
            <w:pStyle w:val="3C0E1D1C5E894C9490A72666596D6D98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66B19EF6866943B2A18F7BCCE10AB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53DFA-E699-4D7F-9F32-A9797926029B}"/>
      </w:docPartPr>
      <w:docPartBody>
        <w:p w:rsidR="008271E0" w:rsidRDefault="002E317E">
          <w:pPr>
            <w:pStyle w:val="66B19EF6866943B2A18F7BCCE10AB2D3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7A0085C2C254A8C86999A34FD595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BBB1A-C495-4743-9AD9-559306A43297}"/>
      </w:docPartPr>
      <w:docPartBody>
        <w:p w:rsidR="008271E0" w:rsidRDefault="002E317E">
          <w:pPr>
            <w:pStyle w:val="67A0085C2C254A8C86999A34FD595918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A3E44F9E43964EC181F94F16937F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1D5B9-C097-4497-B398-C68AE109D76E}"/>
      </w:docPartPr>
      <w:docPartBody>
        <w:p w:rsidR="008271E0" w:rsidRDefault="002E317E">
          <w:pPr>
            <w:pStyle w:val="A3E44F9E43964EC181F94F16937FA447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B9672D5072CD45AA862996CBF8BBC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14C29-2ABD-4136-9C03-03E758FCCD14}"/>
      </w:docPartPr>
      <w:docPartBody>
        <w:p w:rsidR="008271E0" w:rsidRDefault="002E317E">
          <w:pPr>
            <w:pStyle w:val="B9672D5072CD45AA862996CBF8BBC080"/>
          </w:pPr>
          <w:r w:rsidRPr="005B3D6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510185A0D274DABBE92FA96D8803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8720-829F-41D3-8AF2-A0666688AF17}"/>
      </w:docPartPr>
      <w:docPartBody>
        <w:p w:rsidR="008271E0" w:rsidRDefault="002E317E">
          <w:pPr>
            <w:pStyle w:val="7510185A0D274DABBE92FA96D8803562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6D174DB3696D49939F8373B4A051C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E4A3-0C04-4EE6-BB06-9C2FA6A56A3A}"/>
      </w:docPartPr>
      <w:docPartBody>
        <w:p w:rsidR="008271E0" w:rsidRDefault="002E317E">
          <w:pPr>
            <w:pStyle w:val="6D174DB3696D49939F8373B4A051C2FD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92D7B0F3EB954EE7828C2A88423CC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BFFDE-356B-464C-9C2B-6A89E74B448C}"/>
      </w:docPartPr>
      <w:docPartBody>
        <w:p w:rsidR="008271E0" w:rsidRDefault="002E317E">
          <w:pPr>
            <w:pStyle w:val="92D7B0F3EB954EE7828C2A88423CC97D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BCA6EF35277340659C7FBD43F18C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311FB-485F-4843-856C-952707F13141}"/>
      </w:docPartPr>
      <w:docPartBody>
        <w:p w:rsidR="008271E0" w:rsidRDefault="002E317E">
          <w:pPr>
            <w:pStyle w:val="BCA6EF35277340659C7FBD43F18CBC71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1963E67D0D0B474D800F9E1FA3F11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497F5-D3F4-4CD4-8D3C-4499DE4935E2}"/>
      </w:docPartPr>
      <w:docPartBody>
        <w:p w:rsidR="008271E0" w:rsidRDefault="002E317E">
          <w:pPr>
            <w:pStyle w:val="1963E67D0D0B474D800F9E1FA3F11B47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1549018F3782469A835EAE43872BB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7ED0B-BEB8-424B-BB35-D7C812425B93}"/>
      </w:docPartPr>
      <w:docPartBody>
        <w:p w:rsidR="008271E0" w:rsidRDefault="002E317E">
          <w:pPr>
            <w:pStyle w:val="1549018F3782469A835EAE43872BBFBD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44F3BA0E7757470FB47D67A8A6663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9A8CC-9A68-471C-A031-C5786BA90421}"/>
      </w:docPartPr>
      <w:docPartBody>
        <w:p w:rsidR="008271E0" w:rsidRDefault="002E317E">
          <w:pPr>
            <w:pStyle w:val="44F3BA0E7757470FB47D67A8A6663235"/>
          </w:pPr>
          <w:r w:rsidRPr="005B3D6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0841EDD944C14C8084430894CC4AF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7DB9-7682-4FDD-8E81-61A7A987F644}"/>
      </w:docPartPr>
      <w:docPartBody>
        <w:p w:rsidR="008271E0" w:rsidRDefault="002E317E">
          <w:pPr>
            <w:pStyle w:val="0841EDD944C14C8084430894CC4AFB6E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6FDCA9EACDAA46E9B5F94394089FE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E732A-23A8-4065-98FE-2CE992BEB32E}"/>
      </w:docPartPr>
      <w:docPartBody>
        <w:p w:rsidR="008271E0" w:rsidRDefault="002E317E">
          <w:pPr>
            <w:pStyle w:val="6FDCA9EACDAA46E9B5F94394089FE950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B626505AE85F424DA8B5B8E0ABF5A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9E33-A43E-4B3C-AF0B-2FEC9805D4DD}"/>
      </w:docPartPr>
      <w:docPartBody>
        <w:p w:rsidR="008271E0" w:rsidRDefault="002E317E">
          <w:pPr>
            <w:pStyle w:val="B626505AE85F424DA8B5B8E0ABF5ACAF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44ECD916AAAA4B828653895D3B1D7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AF412-E9D9-4675-8A07-9F6268935756}"/>
      </w:docPartPr>
      <w:docPartBody>
        <w:p w:rsidR="008271E0" w:rsidRDefault="002E317E">
          <w:pPr>
            <w:pStyle w:val="44ECD916AAAA4B828653895D3B1D7BF3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B2C62E6312C437EBC6B1DA45C8B0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03DA8-4E96-4B07-8242-C3EBFAA11633}"/>
      </w:docPartPr>
      <w:docPartBody>
        <w:p w:rsidR="008271E0" w:rsidRDefault="002E317E">
          <w:pPr>
            <w:pStyle w:val="DB2C62E6312C437EBC6B1DA45C8B0F3F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CA50CC034A4941DC8BFEC5F354A1D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C2BC0-4AE8-4AC3-AFC0-B3052F70E782}"/>
      </w:docPartPr>
      <w:docPartBody>
        <w:p w:rsidR="008271E0" w:rsidRDefault="002E317E">
          <w:pPr>
            <w:pStyle w:val="CA50CC034A4941DC8BFEC5F354A1D8FF"/>
          </w:pPr>
          <w:r w:rsidRPr="005B3D6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B07E22472734D229BDBC6AA1737E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398C8-1CED-44AC-AFCF-F06BCB754018}"/>
      </w:docPartPr>
      <w:docPartBody>
        <w:p w:rsidR="008271E0" w:rsidRDefault="002E317E">
          <w:pPr>
            <w:pStyle w:val="DB07E22472734D229BDBC6AA1737E746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AC80442D3CF1409BA31A782B4B5E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F38E8-0436-486B-80BF-123D326CBF57}"/>
      </w:docPartPr>
      <w:docPartBody>
        <w:p w:rsidR="008271E0" w:rsidRDefault="002E317E">
          <w:pPr>
            <w:pStyle w:val="AC80442D3CF1409BA31A782B4B5EEC00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E87619FD98EA451B9509B47DA7C1D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ABF9-0967-42FA-9885-4E324D68F56D}"/>
      </w:docPartPr>
      <w:docPartBody>
        <w:p w:rsidR="008271E0" w:rsidRDefault="002E317E">
          <w:pPr>
            <w:pStyle w:val="E87619FD98EA451B9509B47DA7C1D8EB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40B4DA162604C99887AE5BF43A7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30A8A-9595-4C15-87C2-04F53C378125}"/>
      </w:docPartPr>
      <w:docPartBody>
        <w:p w:rsidR="008271E0" w:rsidRDefault="002E317E">
          <w:pPr>
            <w:pStyle w:val="D40B4DA162604C99887AE5BF43A75163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2916F0B59FF842E0A25061E8D4017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D8CF-974E-443F-A148-9DAC26CE3F15}"/>
      </w:docPartPr>
      <w:docPartBody>
        <w:p w:rsidR="008271E0" w:rsidRDefault="002E317E">
          <w:pPr>
            <w:pStyle w:val="2916F0B59FF842E0A25061E8D4017310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CCF2D0DDE47F48119068102205661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4039D-6B58-4CB6-A966-E43035FB9FC4}"/>
      </w:docPartPr>
      <w:docPartBody>
        <w:p w:rsidR="008271E0" w:rsidRDefault="002E317E">
          <w:pPr>
            <w:pStyle w:val="CCF2D0DDE47F48119068102205661530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9B7A667F5A5848E3961E74E88E6F3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6F8B5-1DD4-4679-8A07-01C428300735}"/>
      </w:docPartPr>
      <w:docPartBody>
        <w:p w:rsidR="008271E0" w:rsidRDefault="002E317E">
          <w:pPr>
            <w:pStyle w:val="9B7A667F5A5848E3961E74E88E6F361F"/>
          </w:pPr>
          <w:r w:rsidRPr="005B3D6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849C15579AB442486BFC812532FC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07EB8-FBA2-45A0-9B20-307F7D99807D}"/>
      </w:docPartPr>
      <w:docPartBody>
        <w:p w:rsidR="00D418A4" w:rsidRDefault="008271E0" w:rsidP="008271E0">
          <w:pPr>
            <w:pStyle w:val="5849C15579AB442486BFC812532FCE1B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7CDE1C76B8A46DAA0D386668FDF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B5275-5AC5-45B1-B444-1497B8376472}"/>
      </w:docPartPr>
      <w:docPartBody>
        <w:p w:rsidR="00D418A4" w:rsidRDefault="008271E0" w:rsidP="008271E0">
          <w:pPr>
            <w:pStyle w:val="87CDE1C76B8A46DAA0D386668FDF00D4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FFD33AF661743CEABAB39A00F9DB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F422D-D45B-4F13-A0E5-B5B9A115578F}"/>
      </w:docPartPr>
      <w:docPartBody>
        <w:p w:rsidR="00D418A4" w:rsidRDefault="008271E0" w:rsidP="008271E0">
          <w:pPr>
            <w:pStyle w:val="6FFD33AF661743CEABAB39A00F9DB4B8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2BE01711B14C4FC6A859873E7AEAF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6116A-F29F-42E4-812F-5F8A48B331E9}"/>
      </w:docPartPr>
      <w:docPartBody>
        <w:p w:rsidR="00D418A4" w:rsidRDefault="008271E0" w:rsidP="008271E0">
          <w:pPr>
            <w:pStyle w:val="2BE01711B14C4FC6A859873E7AEAFE30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F54EC976DDC24CEBBFAB8E9502A17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2DD8C-A7D4-4C91-8B09-9B328D707BA5}"/>
      </w:docPartPr>
      <w:docPartBody>
        <w:p w:rsidR="00D418A4" w:rsidRDefault="008271E0" w:rsidP="008271E0">
          <w:pPr>
            <w:pStyle w:val="F54EC976DDC24CEBBFAB8E9502A171A5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F0E3A55D69D44B7ABEB0BD6BAAFDB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330F1-79DC-478B-90E1-0154CCDF3BCB}"/>
      </w:docPartPr>
      <w:docPartBody>
        <w:p w:rsidR="00D418A4" w:rsidRDefault="008271E0" w:rsidP="008271E0">
          <w:pPr>
            <w:pStyle w:val="F0E3A55D69D44B7ABEB0BD6BAAFDBC1F"/>
          </w:pPr>
          <w:r w:rsidRPr="005B3D63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7E"/>
    <w:rsid w:val="00182BBA"/>
    <w:rsid w:val="002E317E"/>
    <w:rsid w:val="00565267"/>
    <w:rsid w:val="008271E0"/>
    <w:rsid w:val="00963633"/>
    <w:rsid w:val="00D418A4"/>
    <w:rsid w:val="00E6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1E0"/>
    <w:rPr>
      <w:color w:val="808080"/>
    </w:rPr>
  </w:style>
  <w:style w:type="paragraph" w:customStyle="1" w:styleId="35AA845038C34DC288161B31AF4C776B">
    <w:name w:val="35AA845038C34DC288161B31AF4C776B"/>
  </w:style>
  <w:style w:type="paragraph" w:customStyle="1" w:styleId="DE1A4B7F845F4A7EA7880115C184EEE9">
    <w:name w:val="DE1A4B7F845F4A7EA7880115C184EEE9"/>
  </w:style>
  <w:style w:type="paragraph" w:customStyle="1" w:styleId="3C0E1D1C5E894C9490A72666596D6D98">
    <w:name w:val="3C0E1D1C5E894C9490A72666596D6D98"/>
  </w:style>
  <w:style w:type="paragraph" w:customStyle="1" w:styleId="66B19EF6866943B2A18F7BCCE10AB2D3">
    <w:name w:val="66B19EF6866943B2A18F7BCCE10AB2D3"/>
  </w:style>
  <w:style w:type="paragraph" w:customStyle="1" w:styleId="67A0085C2C254A8C86999A34FD595918">
    <w:name w:val="67A0085C2C254A8C86999A34FD595918"/>
  </w:style>
  <w:style w:type="paragraph" w:customStyle="1" w:styleId="A3E44F9E43964EC181F94F16937FA447">
    <w:name w:val="A3E44F9E43964EC181F94F16937FA447"/>
  </w:style>
  <w:style w:type="paragraph" w:customStyle="1" w:styleId="B9672D5072CD45AA862996CBF8BBC080">
    <w:name w:val="B9672D5072CD45AA862996CBF8BBC080"/>
  </w:style>
  <w:style w:type="paragraph" w:customStyle="1" w:styleId="7510185A0D274DABBE92FA96D8803562">
    <w:name w:val="7510185A0D274DABBE92FA96D8803562"/>
  </w:style>
  <w:style w:type="paragraph" w:customStyle="1" w:styleId="6D174DB3696D49939F8373B4A051C2FD">
    <w:name w:val="6D174DB3696D49939F8373B4A051C2FD"/>
  </w:style>
  <w:style w:type="paragraph" w:customStyle="1" w:styleId="92D7B0F3EB954EE7828C2A88423CC97D">
    <w:name w:val="92D7B0F3EB954EE7828C2A88423CC97D"/>
  </w:style>
  <w:style w:type="paragraph" w:customStyle="1" w:styleId="BCA6EF35277340659C7FBD43F18CBC71">
    <w:name w:val="BCA6EF35277340659C7FBD43F18CBC71"/>
  </w:style>
  <w:style w:type="paragraph" w:customStyle="1" w:styleId="1963E67D0D0B474D800F9E1FA3F11B47">
    <w:name w:val="1963E67D0D0B474D800F9E1FA3F11B47"/>
  </w:style>
  <w:style w:type="paragraph" w:customStyle="1" w:styleId="1549018F3782469A835EAE43872BBFBD">
    <w:name w:val="1549018F3782469A835EAE43872BBFBD"/>
  </w:style>
  <w:style w:type="paragraph" w:customStyle="1" w:styleId="44F3BA0E7757470FB47D67A8A6663235">
    <w:name w:val="44F3BA0E7757470FB47D67A8A6663235"/>
  </w:style>
  <w:style w:type="paragraph" w:customStyle="1" w:styleId="0841EDD944C14C8084430894CC4AFB6E">
    <w:name w:val="0841EDD944C14C8084430894CC4AFB6E"/>
  </w:style>
  <w:style w:type="paragraph" w:customStyle="1" w:styleId="6FDCA9EACDAA46E9B5F94394089FE950">
    <w:name w:val="6FDCA9EACDAA46E9B5F94394089FE950"/>
  </w:style>
  <w:style w:type="paragraph" w:customStyle="1" w:styleId="B626505AE85F424DA8B5B8E0ABF5ACAF">
    <w:name w:val="B626505AE85F424DA8B5B8E0ABF5ACAF"/>
  </w:style>
  <w:style w:type="paragraph" w:customStyle="1" w:styleId="44ECD916AAAA4B828653895D3B1D7BF3">
    <w:name w:val="44ECD916AAAA4B828653895D3B1D7BF3"/>
  </w:style>
  <w:style w:type="paragraph" w:customStyle="1" w:styleId="DB2C62E6312C437EBC6B1DA45C8B0F3F">
    <w:name w:val="DB2C62E6312C437EBC6B1DA45C8B0F3F"/>
  </w:style>
  <w:style w:type="paragraph" w:customStyle="1" w:styleId="CA50CC034A4941DC8BFEC5F354A1D8FF">
    <w:name w:val="CA50CC034A4941DC8BFEC5F354A1D8FF"/>
  </w:style>
  <w:style w:type="paragraph" w:customStyle="1" w:styleId="DB07E22472734D229BDBC6AA1737E746">
    <w:name w:val="DB07E22472734D229BDBC6AA1737E746"/>
  </w:style>
  <w:style w:type="paragraph" w:customStyle="1" w:styleId="AC80442D3CF1409BA31A782B4B5EEC00">
    <w:name w:val="AC80442D3CF1409BA31A782B4B5EEC00"/>
  </w:style>
  <w:style w:type="paragraph" w:customStyle="1" w:styleId="E87619FD98EA451B9509B47DA7C1D8EB">
    <w:name w:val="E87619FD98EA451B9509B47DA7C1D8EB"/>
  </w:style>
  <w:style w:type="paragraph" w:customStyle="1" w:styleId="D40B4DA162604C99887AE5BF43A75163">
    <w:name w:val="D40B4DA162604C99887AE5BF43A75163"/>
  </w:style>
  <w:style w:type="paragraph" w:customStyle="1" w:styleId="2916F0B59FF842E0A25061E8D4017310">
    <w:name w:val="2916F0B59FF842E0A25061E8D4017310"/>
  </w:style>
  <w:style w:type="paragraph" w:customStyle="1" w:styleId="CCF2D0DDE47F48119068102205661530">
    <w:name w:val="CCF2D0DDE47F48119068102205661530"/>
  </w:style>
  <w:style w:type="paragraph" w:customStyle="1" w:styleId="9B7A667F5A5848E3961E74E88E6F361F">
    <w:name w:val="9B7A667F5A5848E3961E74E88E6F361F"/>
  </w:style>
  <w:style w:type="paragraph" w:customStyle="1" w:styleId="5849C15579AB442486BFC812532FCE1B">
    <w:name w:val="5849C15579AB442486BFC812532FCE1B"/>
    <w:rsid w:val="008271E0"/>
  </w:style>
  <w:style w:type="paragraph" w:customStyle="1" w:styleId="87CDE1C76B8A46DAA0D386668FDF00D4">
    <w:name w:val="87CDE1C76B8A46DAA0D386668FDF00D4"/>
    <w:rsid w:val="008271E0"/>
  </w:style>
  <w:style w:type="paragraph" w:customStyle="1" w:styleId="F1C4A32638B84D6F8AD44B77B3081BDC">
    <w:name w:val="F1C4A32638B84D6F8AD44B77B3081BDC"/>
    <w:rsid w:val="008271E0"/>
  </w:style>
  <w:style w:type="paragraph" w:customStyle="1" w:styleId="6FFD33AF661743CEABAB39A00F9DB4B8">
    <w:name w:val="6FFD33AF661743CEABAB39A00F9DB4B8"/>
    <w:rsid w:val="008271E0"/>
  </w:style>
  <w:style w:type="paragraph" w:customStyle="1" w:styleId="2BE01711B14C4FC6A859873E7AEAFE30">
    <w:name w:val="2BE01711B14C4FC6A859873E7AEAFE30"/>
    <w:rsid w:val="008271E0"/>
  </w:style>
  <w:style w:type="paragraph" w:customStyle="1" w:styleId="F54EC976DDC24CEBBFAB8E9502A171A5">
    <w:name w:val="F54EC976DDC24CEBBFAB8E9502A171A5"/>
    <w:rsid w:val="008271E0"/>
  </w:style>
  <w:style w:type="paragraph" w:customStyle="1" w:styleId="F0E3A55D69D44B7ABEB0BD6BAAFDBC1F">
    <w:name w:val="F0E3A55D69D44B7ABEB0BD6BAAFDBC1F"/>
    <w:rsid w:val="00827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769B-C939-46AF-A94D-474916CA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Prilogenie-1_MNI-NameName.dotm</Template>
  <TotalTime>93</TotalTime>
  <Pages>20</Pages>
  <Words>3952</Words>
  <Characters>22528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Pavlin Vitchev, University of Forestry</cp:lastModifiedBy>
  <cp:revision>9</cp:revision>
  <dcterms:created xsi:type="dcterms:W3CDTF">2025-03-09T19:42:00Z</dcterms:created>
  <dcterms:modified xsi:type="dcterms:W3CDTF">2025-03-19T14:54:00Z</dcterms:modified>
</cp:coreProperties>
</file>