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7400D" w14:textId="14463193" w:rsidR="003379FF" w:rsidRDefault="00EE2AFE" w:rsidP="006C2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F27">
        <w:rPr>
          <w:rFonts w:ascii="Times New Roman" w:hAnsi="Times New Roman" w:cs="Times New Roman"/>
          <w:b/>
          <w:sz w:val="24"/>
          <w:szCs w:val="24"/>
        </w:rPr>
        <w:t>ИНДИКАТИВЕН ГРАФИК</w:t>
      </w:r>
      <w:r w:rsidR="008F6526">
        <w:rPr>
          <w:rFonts w:ascii="Times New Roman" w:hAnsi="Times New Roman" w:cs="Times New Roman"/>
          <w:b/>
          <w:sz w:val="24"/>
          <w:szCs w:val="24"/>
        </w:rPr>
        <w:t>*</w:t>
      </w:r>
    </w:p>
    <w:p w14:paraId="00AE0DCB" w14:textId="3C08EC38" w:rsidR="006C2421" w:rsidRPr="00E12F27" w:rsidRDefault="006C2421" w:rsidP="00E1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(Чл. 46а, ал. 1, т. 5 от ПРАС </w:t>
      </w:r>
      <w:r w:rsidR="00B77FEF"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ЛТУ)</w:t>
      </w:r>
    </w:p>
    <w:p w14:paraId="5E251B70" w14:textId="7E277E52" w:rsidR="00E12F27" w:rsidRPr="00E12F27" w:rsidRDefault="00EE2AFE" w:rsidP="00AE3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94A">
        <w:rPr>
          <w:rFonts w:ascii="Times New Roman" w:hAnsi="Times New Roman" w:cs="Times New Roman"/>
          <w:sz w:val="24"/>
          <w:szCs w:val="24"/>
        </w:rPr>
        <w:t>За провеждане на процедура</w:t>
      </w:r>
      <w:r w:rsidR="00E12F27" w:rsidRPr="00EC494A">
        <w:rPr>
          <w:rFonts w:ascii="Times New Roman" w:hAnsi="Times New Roman" w:cs="Times New Roman"/>
          <w:sz w:val="24"/>
          <w:szCs w:val="24"/>
        </w:rPr>
        <w:t xml:space="preserve"> по предложение на катедра „</w:t>
      </w:r>
      <w:r w:rsidR="00146147" w:rsidRPr="00EC494A">
        <w:rPr>
          <w:rFonts w:ascii="Times New Roman" w:hAnsi="Times New Roman" w:cs="Times New Roman"/>
          <w:b/>
          <w:sz w:val="24"/>
          <w:szCs w:val="24"/>
        </w:rPr>
        <w:t>……………………..</w:t>
      </w:r>
      <w:r w:rsidR="00E12F27" w:rsidRPr="00EC494A">
        <w:rPr>
          <w:rFonts w:ascii="Times New Roman" w:hAnsi="Times New Roman" w:cs="Times New Roman"/>
          <w:sz w:val="24"/>
          <w:szCs w:val="24"/>
        </w:rPr>
        <w:t>“</w:t>
      </w:r>
      <w:r w:rsidR="00296689" w:rsidRPr="00EC494A">
        <w:rPr>
          <w:rFonts w:ascii="Times New Roman" w:hAnsi="Times New Roman" w:cs="Times New Roman"/>
          <w:sz w:val="24"/>
          <w:szCs w:val="24"/>
        </w:rPr>
        <w:t>, към факултет „………………….“,</w:t>
      </w:r>
      <w:r w:rsidR="00E12F27" w:rsidRPr="00EC494A">
        <w:rPr>
          <w:rFonts w:ascii="Times New Roman" w:hAnsi="Times New Roman" w:cs="Times New Roman"/>
          <w:sz w:val="24"/>
          <w:szCs w:val="24"/>
        </w:rPr>
        <w:t xml:space="preserve"> за обявяване на конкурс за АД „</w:t>
      </w:r>
      <w:r w:rsidR="00A55A19" w:rsidRPr="00EC494A">
        <w:rPr>
          <w:rFonts w:ascii="Times New Roman" w:hAnsi="Times New Roman" w:cs="Times New Roman"/>
          <w:b/>
          <w:sz w:val="24"/>
          <w:szCs w:val="24"/>
        </w:rPr>
        <w:t xml:space="preserve">ГЛАВЕН </w:t>
      </w:r>
      <w:r w:rsidR="009050D3" w:rsidRPr="00EC494A">
        <w:rPr>
          <w:rFonts w:ascii="Times New Roman" w:hAnsi="Times New Roman" w:cs="Times New Roman"/>
          <w:b/>
          <w:sz w:val="24"/>
          <w:szCs w:val="24"/>
        </w:rPr>
        <w:t>АСИСТЕНТ</w:t>
      </w:r>
      <w:r w:rsidR="00E12F27" w:rsidRPr="00EC494A">
        <w:rPr>
          <w:rFonts w:ascii="Times New Roman" w:hAnsi="Times New Roman" w:cs="Times New Roman"/>
          <w:sz w:val="24"/>
          <w:szCs w:val="24"/>
        </w:rPr>
        <w:t>“</w:t>
      </w:r>
      <w:r w:rsidR="00E12F27" w:rsidRPr="00EC49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2F27" w:rsidRPr="00EC494A">
        <w:rPr>
          <w:rFonts w:ascii="Times New Roman" w:hAnsi="Times New Roman" w:cs="Times New Roman"/>
          <w:sz w:val="24"/>
          <w:szCs w:val="24"/>
        </w:rPr>
        <w:t xml:space="preserve">в област на висшето образование </w:t>
      </w:r>
      <w:r w:rsidR="00146147" w:rsidRPr="00EC494A">
        <w:rPr>
          <w:rFonts w:ascii="Times New Roman" w:hAnsi="Times New Roman" w:cs="Times New Roman"/>
          <w:sz w:val="24"/>
          <w:szCs w:val="24"/>
        </w:rPr>
        <w:t>……………………</w:t>
      </w:r>
      <w:r w:rsidR="00A55A19" w:rsidRPr="00EC494A">
        <w:rPr>
          <w:rFonts w:ascii="Times New Roman" w:hAnsi="Times New Roman" w:cs="Times New Roman"/>
          <w:sz w:val="24"/>
          <w:szCs w:val="24"/>
        </w:rPr>
        <w:t>….</w:t>
      </w:r>
      <w:r w:rsidR="00146147" w:rsidRPr="00EC494A">
        <w:rPr>
          <w:rFonts w:ascii="Times New Roman" w:hAnsi="Times New Roman" w:cs="Times New Roman"/>
          <w:sz w:val="24"/>
          <w:szCs w:val="24"/>
        </w:rPr>
        <w:t>……..</w:t>
      </w:r>
      <w:r w:rsidR="00E12F27" w:rsidRPr="00EC494A">
        <w:rPr>
          <w:rFonts w:ascii="Times New Roman" w:hAnsi="Times New Roman" w:cs="Times New Roman"/>
          <w:sz w:val="24"/>
          <w:szCs w:val="24"/>
        </w:rPr>
        <w:t xml:space="preserve"> професионално направление </w:t>
      </w:r>
      <w:r w:rsidR="00146147" w:rsidRPr="00EC494A">
        <w:rPr>
          <w:rFonts w:ascii="Times New Roman" w:hAnsi="Times New Roman" w:cs="Times New Roman"/>
          <w:sz w:val="24"/>
          <w:szCs w:val="24"/>
        </w:rPr>
        <w:t>……………………</w:t>
      </w:r>
      <w:r w:rsidR="00E12F27" w:rsidRPr="00EC494A">
        <w:rPr>
          <w:rFonts w:ascii="Times New Roman" w:hAnsi="Times New Roman" w:cs="Times New Roman"/>
          <w:sz w:val="24"/>
          <w:szCs w:val="24"/>
        </w:rPr>
        <w:t xml:space="preserve">, научна </w:t>
      </w:r>
      <w:r w:rsidR="00E12F27" w:rsidRPr="00E55B0C">
        <w:rPr>
          <w:rFonts w:ascii="Times New Roman" w:hAnsi="Times New Roman" w:cs="Times New Roman"/>
          <w:sz w:val="24"/>
          <w:szCs w:val="24"/>
        </w:rPr>
        <w:t>специалност</w:t>
      </w:r>
      <w:r w:rsidR="00E12F27" w:rsidRPr="00E55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14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E12F27" w:rsidRPr="00EC0B32">
        <w:rPr>
          <w:rFonts w:ascii="Times New Roman" w:hAnsi="Times New Roman" w:cs="Times New Roman"/>
          <w:sz w:val="24"/>
          <w:szCs w:val="24"/>
        </w:rPr>
        <w:t xml:space="preserve"> по 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дисциплината „</w:t>
      </w:r>
      <w:r w:rsidR="00146147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“</w:t>
      </w:r>
      <w:r w:rsidR="00E12F27" w:rsidRPr="00EC0B3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2F7A39" w:rsidRPr="002F7A39" w14:paraId="6C293EE1" w14:textId="77777777" w:rsidTr="00940DA8">
        <w:tc>
          <w:tcPr>
            <w:tcW w:w="562" w:type="dxa"/>
            <w:vAlign w:val="center"/>
          </w:tcPr>
          <w:p w14:paraId="45B40368" w14:textId="74D8A7A4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14:paraId="25F39635" w14:textId="0A78290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Етап от провеждане на процедурата</w:t>
            </w:r>
          </w:p>
        </w:tc>
        <w:tc>
          <w:tcPr>
            <w:tcW w:w="1701" w:type="dxa"/>
            <w:vAlign w:val="center"/>
          </w:tcPr>
          <w:p w14:paraId="7A69F96D" w14:textId="7777777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Планирана</w:t>
            </w:r>
          </w:p>
          <w:p w14:paraId="0CD6388A" w14:textId="66293BF3" w:rsidR="002F7A39" w:rsidRPr="002F7A39" w:rsidRDefault="00165BEF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F7A39"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/период</w:t>
            </w:r>
          </w:p>
        </w:tc>
        <w:tc>
          <w:tcPr>
            <w:tcW w:w="1560" w:type="dxa"/>
            <w:vAlign w:val="center"/>
          </w:tcPr>
          <w:p w14:paraId="1143ABFA" w14:textId="2BD81E4E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изпълнение</w:t>
            </w:r>
          </w:p>
        </w:tc>
      </w:tr>
      <w:tr w:rsidR="002F7A39" w14:paraId="22D69C93" w14:textId="77777777" w:rsidTr="00940DA8">
        <w:tc>
          <w:tcPr>
            <w:tcW w:w="562" w:type="dxa"/>
          </w:tcPr>
          <w:p w14:paraId="055E2C43" w14:textId="29481EE1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8D4B6D2" w14:textId="7F97CF9F" w:rsidR="002F7A39" w:rsidRDefault="002F7A39" w:rsidP="006D68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D95E3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ъководител катедра до катедрения съвет с мотивирано предложение за обявяване на конкурс</w:t>
            </w:r>
            <w:r w:rsidR="005922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22E4">
              <w:rPr>
                <w:rFonts w:ascii="Times New Roman" w:hAnsi="Times New Roman" w:cs="Times New Roman"/>
                <w:sz w:val="24"/>
                <w:szCs w:val="24"/>
              </w:rPr>
              <w:t xml:space="preserve">разглеждане </w:t>
            </w:r>
            <w:r w:rsidR="005922C9">
              <w:rPr>
                <w:rFonts w:ascii="Times New Roman" w:hAnsi="Times New Roman" w:cs="Times New Roman"/>
                <w:sz w:val="24"/>
                <w:szCs w:val="24"/>
              </w:rPr>
              <w:t xml:space="preserve">и приемане </w:t>
            </w:r>
            <w:r w:rsidR="005822E4">
              <w:rPr>
                <w:rFonts w:ascii="Times New Roman" w:hAnsi="Times New Roman" w:cs="Times New Roman"/>
                <w:sz w:val="24"/>
                <w:szCs w:val="24"/>
              </w:rPr>
              <w:t xml:space="preserve">на предложението на катедрен съвет </w:t>
            </w:r>
            <w:r w:rsidR="00346D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22E4" w:rsidRPr="00D72221">
              <w:rPr>
                <w:rFonts w:ascii="Times New Roman" w:hAnsi="Times New Roman" w:cs="Times New Roman"/>
                <w:i/>
                <w:sz w:val="24"/>
                <w:szCs w:val="24"/>
              </w:rPr>
              <w:t>чл. 46а, ал. 1,</w:t>
            </w:r>
            <w:r w:rsidR="00582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E4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 w:rsidR="005822E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822E4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, ал. 1 от ПРАС на ЛТУ</w:t>
            </w:r>
            <w:r w:rsidR="00346D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765DC5" w14:textId="14F4ADCD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F83358" w14:textId="2DED2345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E4" w14:paraId="12C110F5" w14:textId="77777777" w:rsidTr="00940DA8">
        <w:tc>
          <w:tcPr>
            <w:tcW w:w="562" w:type="dxa"/>
          </w:tcPr>
          <w:p w14:paraId="1E417292" w14:textId="354F601A" w:rsidR="005822E4" w:rsidRDefault="005822E4" w:rsidP="005822E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FD5033C" w14:textId="7E051220" w:rsidR="005822E4" w:rsidRDefault="005822E4" w:rsidP="005822E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Ръководител катедра до Декана с решението на катедрата, за внасяне и обсъждане в КБЩ на ЛТУ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 w:rsidR="008C45FA">
              <w:rPr>
                <w:rFonts w:ascii="Times New Roman" w:hAnsi="Times New Roman" w:cs="Times New Roman"/>
                <w:i/>
                <w:sz w:val="24"/>
                <w:szCs w:val="24"/>
              </w:rPr>
              <w:t>4д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="008C45F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 </w:t>
            </w:r>
            <w:r w:rsidR="008C45FA">
              <w:rPr>
                <w:rFonts w:ascii="Times New Roman" w:hAnsi="Times New Roman" w:cs="Times New Roman"/>
                <w:i/>
                <w:sz w:val="24"/>
                <w:szCs w:val="24"/>
              </w:rPr>
              <w:t>46а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="008C45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9E9F77A" w14:textId="09BC610D" w:rsidR="005822E4" w:rsidRDefault="005822E4" w:rsidP="0058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C7E5A0" w14:textId="7D6ECF07" w:rsidR="005822E4" w:rsidRDefault="005822E4" w:rsidP="0058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E4" w14:paraId="507EC2B4" w14:textId="77777777" w:rsidTr="00940DA8">
        <w:tc>
          <w:tcPr>
            <w:tcW w:w="562" w:type="dxa"/>
          </w:tcPr>
          <w:p w14:paraId="13B434B7" w14:textId="41269B17" w:rsidR="005822E4" w:rsidRDefault="005822E4" w:rsidP="005822E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356FC51" w14:textId="23955023" w:rsidR="005822E4" w:rsidRDefault="005822E4" w:rsidP="005822E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Обсъждане на предложението за обявяване на конкурса в КБЩ (</w:t>
            </w:r>
            <w:r w:rsidR="00307EFE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 w:rsidR="00307EFE">
              <w:rPr>
                <w:rFonts w:ascii="Times New Roman" w:hAnsi="Times New Roman" w:cs="Times New Roman"/>
                <w:i/>
                <w:sz w:val="24"/>
                <w:szCs w:val="24"/>
              </w:rPr>
              <w:t>4д</w:t>
            </w:r>
            <w:r w:rsidR="00307EFE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="00307EF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07EFE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 </w:t>
            </w:r>
            <w:r w:rsidR="00307EFE">
              <w:rPr>
                <w:rFonts w:ascii="Times New Roman" w:hAnsi="Times New Roman" w:cs="Times New Roman"/>
                <w:i/>
                <w:sz w:val="24"/>
                <w:szCs w:val="24"/>
              </w:rPr>
              <w:t>46а</w:t>
            </w:r>
            <w:r w:rsidR="00307EFE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="00307E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="00307EFE"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B1A6CDE" w14:textId="1AE3EAF5" w:rsidR="005822E4" w:rsidRDefault="005822E4" w:rsidP="0058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CF5863" w14:textId="1F092BE4" w:rsidR="005822E4" w:rsidRDefault="005822E4" w:rsidP="0058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2E4" w14:paraId="568618DD" w14:textId="77777777" w:rsidTr="00940DA8">
        <w:tc>
          <w:tcPr>
            <w:tcW w:w="562" w:type="dxa"/>
          </w:tcPr>
          <w:p w14:paraId="2A004D3B" w14:textId="01188C70" w:rsidR="005822E4" w:rsidRDefault="005822E4" w:rsidP="005822E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689FA21A" w14:textId="32300198" w:rsidR="005822E4" w:rsidRDefault="00A3715C" w:rsidP="005822E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Обсъждане и обявяване на конкурса от ФС на факултета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4д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46а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4F1ABF33" w14:textId="34B96FD1" w:rsidR="005822E4" w:rsidRDefault="005822E4" w:rsidP="0058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25D5C0" w14:textId="3DE5967B" w:rsidR="005822E4" w:rsidRPr="00D95E3C" w:rsidRDefault="005822E4" w:rsidP="005822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715C" w14:paraId="6E87DD0B" w14:textId="77777777" w:rsidTr="00940DA8">
        <w:tc>
          <w:tcPr>
            <w:tcW w:w="562" w:type="dxa"/>
          </w:tcPr>
          <w:p w14:paraId="7103CE90" w14:textId="1753D241" w:rsidR="00A3715C" w:rsidRDefault="00A3715C" w:rsidP="00A3715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3A18620C" w14:textId="76B9E481" w:rsidR="00A3715C" w:rsidRDefault="00A3715C" w:rsidP="00A371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Обсъждане и обявяване на конкурса от АС на ЛТУ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4д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46а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 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4764A63" w14:textId="77777777" w:rsidR="00A3715C" w:rsidRDefault="00A3715C" w:rsidP="00A3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10A49C" w14:textId="77777777" w:rsidR="00A3715C" w:rsidRPr="00D95E3C" w:rsidRDefault="00A3715C" w:rsidP="00A37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494A" w:rsidRPr="00EC494A" w14:paraId="0E6F6DDE" w14:textId="77777777" w:rsidTr="00940DA8">
        <w:tc>
          <w:tcPr>
            <w:tcW w:w="562" w:type="dxa"/>
          </w:tcPr>
          <w:p w14:paraId="02AED1F8" w14:textId="05B5C668" w:rsidR="00A3715C" w:rsidRPr="00EC494A" w:rsidRDefault="00A3715C" w:rsidP="00A3715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07B9D6C9" w14:textId="18E0C9D8" w:rsidR="00A3715C" w:rsidRPr="00EC494A" w:rsidRDefault="00A3715C" w:rsidP="0029668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Вписване на обявения конкурс в Регистър на процедурите и даване код на процедурата, на база протокол от АС</w:t>
            </w:r>
            <w:r w:rsidR="00296689"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(от АСКРА) 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494A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2 от ПРАС на ЛТУ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7F719FA1" w14:textId="77777777" w:rsidR="00A3715C" w:rsidRPr="00EC494A" w:rsidRDefault="00A3715C" w:rsidP="00A3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05E6AE" w14:textId="77777777" w:rsidR="00A3715C" w:rsidRPr="00EC494A" w:rsidRDefault="00A3715C" w:rsidP="00A37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715C" w14:paraId="2D2E7C60" w14:textId="77777777" w:rsidTr="00940DA8">
        <w:tc>
          <w:tcPr>
            <w:tcW w:w="562" w:type="dxa"/>
          </w:tcPr>
          <w:p w14:paraId="7174C89F" w14:textId="29893F80" w:rsidR="00A3715C" w:rsidRDefault="00A3715C" w:rsidP="00A3715C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28418302" w14:textId="3C1DB8B0" w:rsidR="00A3715C" w:rsidRDefault="00A3715C" w:rsidP="00A3715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Обявяване на конкурса за АД „главен асистент“ на интернет страницата на ЛТУ 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4581B"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обява 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в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0DA8">
              <w:rPr>
                <w:rFonts w:ascii="Times New Roman" w:hAnsi="Times New Roman" w:cs="Times New Roman"/>
                <w:sz w:val="24"/>
                <w:szCs w:val="24"/>
              </w:rPr>
              <w:t xml:space="preserve">със срок за подаване на документи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по-кратък от два месеца</w:t>
            </w:r>
            <w:r w:rsidR="00EC494A" w:rsidRPr="00EC49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="00EC494A" w:rsidRPr="00EC494A">
              <w:rPr>
                <w:rFonts w:ascii="Times New Roman" w:hAnsi="Times New Roman" w:cs="Times New Roman"/>
                <w:sz w:val="24"/>
                <w:szCs w:val="24"/>
              </w:rPr>
              <w:t>Отговаря сектор</w:t>
            </w:r>
            <w:r w:rsidR="00296689"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АСКРА</w:t>
            </w:r>
            <w:r w:rsidR="00296689" w:rsidRPr="00EC4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4д, ал. </w:t>
            </w:r>
            <w:r w:rsidR="00A4581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0F50EC"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 </w:t>
            </w:r>
            <w:r w:rsidR="000F50EC"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="000F50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и ал. 2 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C4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44BB851" w14:textId="4903669A" w:rsidR="00A3715C" w:rsidRDefault="00A3715C" w:rsidP="00A3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EAFE67" w14:textId="2BCABF8E" w:rsidR="00A3715C" w:rsidRPr="00D95E3C" w:rsidRDefault="00A3715C" w:rsidP="00A37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:rsidRPr="00EC494A" w14:paraId="0D0339AA" w14:textId="77777777" w:rsidTr="00EC494A">
        <w:tc>
          <w:tcPr>
            <w:tcW w:w="562" w:type="dxa"/>
            <w:shd w:val="clear" w:color="auto" w:fill="auto"/>
          </w:tcPr>
          <w:p w14:paraId="05BB4156" w14:textId="352B2B7D" w:rsidR="00645664" w:rsidRPr="00EC494A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14:paraId="7BC62C26" w14:textId="2C03F49F" w:rsidR="00645664" w:rsidRPr="00EC494A" w:rsidRDefault="00645664" w:rsidP="006D68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обявата в държавен вестник (изготвяне на обява и писма за публикуване и заплащане на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убликацията) – до две седмици след даване код на процедурата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Отговаря сектор АСКРА.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989893" w14:textId="77777777" w:rsidR="00645664" w:rsidRPr="00EC494A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223977" w14:textId="77777777" w:rsidR="00645664" w:rsidRPr="00EC494A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555953B5" w14:textId="77777777" w:rsidTr="00940DA8">
        <w:tc>
          <w:tcPr>
            <w:tcW w:w="562" w:type="dxa"/>
          </w:tcPr>
          <w:p w14:paraId="4596CB96" w14:textId="54301A2C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450D24DD" w14:textId="2ECC4B02" w:rsidR="00645664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 подаване на документи за участие в конкурса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44C174A" w14:textId="2283F096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264608" w14:textId="1C238062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0504A31A" w14:textId="77777777" w:rsidTr="00940DA8">
        <w:tc>
          <w:tcPr>
            <w:tcW w:w="562" w:type="dxa"/>
          </w:tcPr>
          <w:p w14:paraId="0BFED840" w14:textId="5468F9ED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4ABAC067" w14:textId="58774C5D" w:rsidR="00645664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катедрен съвет за обсъждане и предложение за състав на научно жури (НЖ)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 ал.2 и ал. 3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</w:rPr>
              <w:t>Препоръчителен срок не по-късно от 40 дни преди изтичане на срока за подаване на документи.</w:t>
            </w:r>
          </w:p>
        </w:tc>
        <w:tc>
          <w:tcPr>
            <w:tcW w:w="1701" w:type="dxa"/>
            <w:vAlign w:val="center"/>
          </w:tcPr>
          <w:p w14:paraId="79740F40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79F04D" w14:textId="77777777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1D62884C" w14:textId="77777777" w:rsidTr="00940DA8">
        <w:tc>
          <w:tcPr>
            <w:tcW w:w="562" w:type="dxa"/>
          </w:tcPr>
          <w:p w14:paraId="3DB83B14" w14:textId="5A48E12C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</w:tcPr>
          <w:p w14:paraId="5FBF4C99" w14:textId="379D91D7" w:rsidR="00645664" w:rsidRPr="00EC494A" w:rsidRDefault="00645664" w:rsidP="006D68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факултетен съвет за утвърждаване на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C494A">
              <w:rPr>
                <w:rFonts w:ascii="Times New Roman" w:hAnsi="Times New Roman" w:cs="Times New Roman"/>
                <w:i/>
                <w:sz w:val="24"/>
                <w:szCs w:val="24"/>
              </w:rPr>
              <w:t>чл. 55, ал. 3 от ПРАС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EC494A">
              <w:rPr>
                <w:rFonts w:ascii="Times New Roman" w:hAnsi="Times New Roman" w:cs="Times New Roman"/>
                <w:i/>
                <w:sz w:val="24"/>
                <w:szCs w:val="24"/>
              </w:rPr>
              <w:t>Препоръчителен срок не по-късно от 14-18 дни преди изтичане на срока за подаване на документи.</w:t>
            </w:r>
          </w:p>
        </w:tc>
        <w:tc>
          <w:tcPr>
            <w:tcW w:w="1701" w:type="dxa"/>
            <w:vAlign w:val="center"/>
          </w:tcPr>
          <w:p w14:paraId="48EA7DB8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E5EA83" w14:textId="77777777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714C4198" w14:textId="77777777" w:rsidTr="00940DA8">
        <w:tc>
          <w:tcPr>
            <w:tcW w:w="562" w:type="dxa"/>
          </w:tcPr>
          <w:p w14:paraId="058F111C" w14:textId="5D735DED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237" w:type="dxa"/>
          </w:tcPr>
          <w:p w14:paraId="5C9021B5" w14:textId="114062E6" w:rsidR="00645664" w:rsidRDefault="00645664" w:rsidP="006D68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Декана на факултета до Ректора с решението на ФС за състава на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06A01FC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DAE33C" w14:textId="77777777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7508435A" w14:textId="77777777" w:rsidTr="00940DA8">
        <w:tc>
          <w:tcPr>
            <w:tcW w:w="562" w:type="dxa"/>
          </w:tcPr>
          <w:p w14:paraId="7B2C4E73" w14:textId="27D92486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6DCA7ECC" w14:textId="43BCF512" w:rsidR="00645664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Декана на факултета до Ректора с предложение за състав на комисия за преглед на документите и допускане до участие в конкурса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Препоръчителен срок </w:t>
            </w:r>
            <w:r w:rsidRPr="00EC49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 дни преди 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</w:rPr>
              <w:t>изтичане на срока за подаване на документи.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6F3D0B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8575E3" w14:textId="77777777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101B0ED1" w14:textId="77777777" w:rsidTr="00940DA8">
        <w:tc>
          <w:tcPr>
            <w:tcW w:w="562" w:type="dxa"/>
          </w:tcPr>
          <w:p w14:paraId="56F973A1" w14:textId="505AFAF3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14:paraId="3AD5C5F9" w14:textId="5C8E8AD2" w:rsidR="00645664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на ЛТУ, </w:t>
            </w:r>
            <w:r w:rsidRPr="000F50EC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</w:t>
            </w:r>
            <w:r w:rsidRPr="00D53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преди изтичане на срока за подаване на документи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 комисия по допускане за участие в конкурса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, ал. 1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618BD2C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1E010C" w14:textId="77777777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5F4DEA62" w14:textId="77777777" w:rsidTr="00940DA8">
        <w:tc>
          <w:tcPr>
            <w:tcW w:w="562" w:type="dxa"/>
          </w:tcPr>
          <w:p w14:paraId="1E0CE8E2" w14:textId="4D5A270D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14:paraId="704EE50A" w14:textId="7EFA1330" w:rsidR="00645664" w:rsidRDefault="00645664" w:rsidP="006D68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на ЛТУ за състав на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3FD1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 2 месеца от обявяването на конкурса в ДВ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1DB5A0A7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E0EF6C" w14:textId="77777777" w:rsidR="00645664" w:rsidRPr="00D95E3C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5664" w14:paraId="5DFFA613" w14:textId="77777777" w:rsidTr="00940DA8">
        <w:tc>
          <w:tcPr>
            <w:tcW w:w="562" w:type="dxa"/>
          </w:tcPr>
          <w:p w14:paraId="294EA94E" w14:textId="1698F158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14:paraId="49C1D40D" w14:textId="6370727A" w:rsidR="00645664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 комисията за преглед на документи и допускане до участие в конкурс.</w:t>
            </w:r>
          </w:p>
        </w:tc>
        <w:tc>
          <w:tcPr>
            <w:tcW w:w="1701" w:type="dxa"/>
            <w:vAlign w:val="center"/>
          </w:tcPr>
          <w:p w14:paraId="2BF0D1D6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AED3C9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735BF6FC" w14:textId="77777777" w:rsidTr="00940DA8">
        <w:tc>
          <w:tcPr>
            <w:tcW w:w="562" w:type="dxa"/>
          </w:tcPr>
          <w:p w14:paraId="33DE2651" w14:textId="046F8BB9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237" w:type="dxa"/>
          </w:tcPr>
          <w:p w14:paraId="6C70BAB4" w14:textId="6BE4AA81" w:rsidR="00645664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Писмено уведомление от Председателя на комисията по допускане до кандидатите в конкурса за допускането им до участие, </w:t>
            </w:r>
            <w:r w:rsidRPr="00993A13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 14 дни след срока за подаване на документи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и ал. 3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BB77DF5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967EF82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7D4B7C48" w14:textId="77777777" w:rsidTr="00940DA8">
        <w:tc>
          <w:tcPr>
            <w:tcW w:w="562" w:type="dxa"/>
          </w:tcPr>
          <w:p w14:paraId="3D8C018F" w14:textId="78DBBF39" w:rsidR="00645664" w:rsidRPr="00D41718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14:paraId="3F249641" w14:textId="2E77B35A" w:rsidR="00645664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Депозиране на искане от кандидата до Декана на факултета за замяна на член на НЖ, </w:t>
            </w:r>
            <w:r w:rsidRPr="002B271F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датата на уведомлението за допускане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Pr="002B271F">
              <w:rPr>
                <w:rFonts w:ascii="Times New Roman" w:hAnsi="Times New Roman" w:cs="Times New Roman"/>
                <w:i/>
                <w:sz w:val="24"/>
                <w:szCs w:val="24"/>
              </w:rPr>
              <w:t>л. 4а, ал. 2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 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ал. 4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Допуска се кандидатът веднага след получаване на уведомлението да представи подписана от него декларация до Председателя на НЖ, в която декларира, че няма да се възползва от възможността за замяна на член от НЖ.</w:t>
            </w:r>
          </w:p>
        </w:tc>
        <w:tc>
          <w:tcPr>
            <w:tcW w:w="1701" w:type="dxa"/>
            <w:vAlign w:val="center"/>
          </w:tcPr>
          <w:p w14:paraId="79A50424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9CD2B0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5003D083" w14:textId="77777777" w:rsidTr="00940DA8">
        <w:tc>
          <w:tcPr>
            <w:tcW w:w="562" w:type="dxa"/>
          </w:tcPr>
          <w:p w14:paraId="5CDE0567" w14:textId="2143D6D5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14:paraId="4C821ADB" w14:textId="0CC16B7C" w:rsidR="00645664" w:rsidRPr="00D95E3C" w:rsidRDefault="00645664" w:rsidP="006D68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Заповед на Декана за насрочване на първо заседание на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 w:rsidRPr="00D95E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64D269D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CF33D2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22423997" w14:textId="77777777" w:rsidTr="00940DA8">
        <w:tc>
          <w:tcPr>
            <w:tcW w:w="562" w:type="dxa"/>
          </w:tcPr>
          <w:p w14:paraId="13456255" w14:textId="42957D39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14:paraId="67DA0542" w14:textId="68A32888" w:rsidR="00645664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D3B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Първо заседание на 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избор на председател, запознаване с процедурата и документите на допуснатите кандидати 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2089F87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DCBCC3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0F0C99A8" w14:textId="77777777" w:rsidTr="00940DA8">
        <w:tc>
          <w:tcPr>
            <w:tcW w:w="562" w:type="dxa"/>
          </w:tcPr>
          <w:p w14:paraId="49EDCF0C" w14:textId="7BF1D75C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14:paraId="432CCA70" w14:textId="78EDBEE6" w:rsidR="00645664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17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 заседание на 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провеждане на конкурсен изпит, не по-късно от 1 месец от изпращането на съобщението до кандидатите за допускане до участие в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 w:rsidRPr="00D95E3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4D75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285F04AE" w14:textId="2A44657E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0434074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518B9E57" w14:textId="77777777" w:rsidTr="00940DA8">
        <w:tc>
          <w:tcPr>
            <w:tcW w:w="562" w:type="dxa"/>
          </w:tcPr>
          <w:p w14:paraId="7D97A080" w14:textId="07DFD498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14:paraId="3CF53CB8" w14:textId="54FB8C8C" w:rsidR="00645664" w:rsidRDefault="00645664" w:rsidP="006D68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Председателя на 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C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дневен срок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заключителното заседание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екана на факултета с предложение за изб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ФС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C4C39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BC4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C4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727402D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D5D651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429CF5EA" w14:textId="77777777" w:rsidTr="00940DA8">
        <w:tc>
          <w:tcPr>
            <w:tcW w:w="562" w:type="dxa"/>
          </w:tcPr>
          <w:p w14:paraId="053AEF60" w14:textId="0485113A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</w:tcPr>
          <w:p w14:paraId="40FDED9F" w14:textId="62497196" w:rsidR="00645664" w:rsidRDefault="00645664" w:rsidP="006D68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ФС и избор на кандидата, </w:t>
            </w:r>
            <w:r w:rsidRPr="00B0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по-късно от 14 дни след доклада от Председателя на </w:t>
            </w:r>
            <w:r w:rsidR="006D6803">
              <w:rPr>
                <w:rFonts w:ascii="Times New Roman" w:hAnsi="Times New Roman" w:cs="Times New Roman"/>
                <w:b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4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  <w:r w:rsidRPr="00BC4C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 w:rsidRPr="00BC4C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891CBFE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4BCA4E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17B3D186" w14:textId="77777777" w:rsidTr="00940DA8">
        <w:tc>
          <w:tcPr>
            <w:tcW w:w="562" w:type="dxa"/>
          </w:tcPr>
          <w:p w14:paraId="0A3DF962" w14:textId="42997141" w:rsidR="00645664" w:rsidRDefault="00645664" w:rsidP="0064566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237" w:type="dxa"/>
          </w:tcPr>
          <w:p w14:paraId="0694CB58" w14:textId="36977138" w:rsidR="00645664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Писмено уведомление от Декана до участниците в конкурсния изпит за постигнатите резултати, </w:t>
            </w:r>
            <w:r w:rsidRPr="00EF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срок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EF0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дни от избора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45305">
              <w:rPr>
                <w:rFonts w:ascii="Times New Roman" w:hAnsi="Times New Roman" w:cs="Times New Roman"/>
                <w:i/>
                <w:sz w:val="24"/>
                <w:szCs w:val="24"/>
              </w:rPr>
              <w:t>чл.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A453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A453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5499EED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62A72A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:rsidRPr="00EC494A" w14:paraId="0308FF13" w14:textId="77777777" w:rsidTr="00940DA8">
        <w:tc>
          <w:tcPr>
            <w:tcW w:w="562" w:type="dxa"/>
          </w:tcPr>
          <w:p w14:paraId="70A2D908" w14:textId="139AA462" w:rsidR="00645664" w:rsidRPr="00EC494A" w:rsidRDefault="00645664" w:rsidP="0064566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</w:tcPr>
          <w:p w14:paraId="3F301F05" w14:textId="77777777" w:rsidR="00645664" w:rsidRPr="00EC494A" w:rsidRDefault="00645664" w:rsidP="0064566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Доклад от Декана на факултета до Ректора на ЛТУ, за назначаване на избрания кандидат.</w:t>
            </w:r>
          </w:p>
          <w:p w14:paraId="1F253AEF" w14:textId="3B7A6263" w:rsidR="00645664" w:rsidRPr="00EC494A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Издаване на заповед на Ректора на ЛТУ за назначаване на кандидата.</w:t>
            </w:r>
          </w:p>
          <w:p w14:paraId="2A764D76" w14:textId="77777777" w:rsidR="00645664" w:rsidRPr="00EC494A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Представят се в „Човешки ресурси“ – доклад, заповед за назначение, оригинал на медицинско свидетелство и свидетелство за съдимост.</w:t>
            </w:r>
          </w:p>
          <w:p w14:paraId="326D0E67" w14:textId="6ADF3022" w:rsidR="00645664" w:rsidRPr="00EC494A" w:rsidRDefault="00645664" w:rsidP="006D680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Във ФСО се представят копие на доклад с подписани граждански договори от жури.   </w:t>
            </w:r>
          </w:p>
        </w:tc>
        <w:tc>
          <w:tcPr>
            <w:tcW w:w="1701" w:type="dxa"/>
            <w:vAlign w:val="center"/>
          </w:tcPr>
          <w:p w14:paraId="1CCE610F" w14:textId="19470CCF" w:rsidR="00645664" w:rsidRPr="00EC494A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6E358C" w14:textId="77777777" w:rsidR="00645664" w:rsidRPr="00EC494A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:rsidRPr="00EC494A" w14:paraId="7C826133" w14:textId="77777777" w:rsidTr="00940DA8">
        <w:tc>
          <w:tcPr>
            <w:tcW w:w="562" w:type="dxa"/>
          </w:tcPr>
          <w:p w14:paraId="40642BCE" w14:textId="2EA0F654" w:rsidR="00645664" w:rsidRPr="00EC494A" w:rsidRDefault="00645664" w:rsidP="0064566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37" w:type="dxa"/>
          </w:tcPr>
          <w:p w14:paraId="4CB9A223" w14:textId="00546821" w:rsidR="00645664" w:rsidRPr="00EC494A" w:rsidRDefault="006D6803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Когато</w:t>
            </w:r>
            <w:r w:rsidR="00645664"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избрания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45664"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е преподавател в ЛТУ се</w:t>
            </w:r>
            <w:r w:rsidR="00645664" w:rsidRPr="00EC49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45664" w:rsidRPr="00EC494A">
              <w:rPr>
                <w:rFonts w:ascii="Times New Roman" w:hAnsi="Times New Roman" w:cs="Times New Roman"/>
                <w:sz w:val="24"/>
                <w:szCs w:val="24"/>
              </w:rPr>
              <w:t>подписва допълнително споразумение към основен трудов договор.</w:t>
            </w:r>
          </w:p>
          <w:p w14:paraId="2AED4E8A" w14:textId="14492589" w:rsidR="00645664" w:rsidRPr="00EC494A" w:rsidRDefault="006D6803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Когато</w:t>
            </w:r>
            <w:r w:rsidR="00645664"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 конкурсът е спечелен от външно лице за Лесотехнически университет, с лицето се подписва нов трудов договор, след прекратяване на трудов договор с друг работодател (ако лицето работи по трудово правоотношение), съгласно КТ.</w:t>
            </w:r>
          </w:p>
          <w:p w14:paraId="5DF142B2" w14:textId="49039EBB" w:rsidR="00645664" w:rsidRPr="00EC494A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Отразяване на новата длъжност в НАП, </w:t>
            </w:r>
            <w:r w:rsidRPr="00EC4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EISU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 xml:space="preserve">, Архимед, сайт </w:t>
            </w:r>
            <w:r w:rsidRPr="00EC4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ltu</w:t>
            </w:r>
            <w:r w:rsidRPr="00EC49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C4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, щатно разписание.</w:t>
            </w:r>
            <w:r w:rsidRPr="00EC49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0B987DBC" w14:textId="55C31067" w:rsidR="00645664" w:rsidRPr="00EC494A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1C4B51" w14:textId="77777777" w:rsidR="00645664" w:rsidRPr="00EC494A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52DE7530" w14:textId="77777777" w:rsidTr="00940DA8">
        <w:tc>
          <w:tcPr>
            <w:tcW w:w="562" w:type="dxa"/>
          </w:tcPr>
          <w:p w14:paraId="3838BA0D" w14:textId="74DA8D09" w:rsidR="00645664" w:rsidRPr="009050D3" w:rsidRDefault="00645664" w:rsidP="0064566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237" w:type="dxa"/>
          </w:tcPr>
          <w:p w14:paraId="734664C7" w14:textId="5531A487" w:rsidR="00645664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Отваряне на модул в РАС на НАЦИД, за новата академична длъжност на назначения кандидат, отговорник – Р-л човешки ресурси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E95213F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2970EF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664" w14:paraId="309FED95" w14:textId="77777777" w:rsidTr="00940DA8">
        <w:tc>
          <w:tcPr>
            <w:tcW w:w="562" w:type="dxa"/>
          </w:tcPr>
          <w:p w14:paraId="3801A62D" w14:textId="0431F7AD" w:rsidR="00645664" w:rsidRPr="00645664" w:rsidRDefault="00645664" w:rsidP="0064566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</w:tcPr>
          <w:p w14:paraId="3250E750" w14:textId="6C81ABE0" w:rsidR="00645664" w:rsidRPr="009050D3" w:rsidRDefault="00645664" w:rsidP="0064566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Предаване на документите по процедурата в сектор „Академичен състав, кариерно развитие и алумни“ </w:t>
            </w:r>
            <w:r w:rsidRPr="00EC494A">
              <w:rPr>
                <w:rFonts w:ascii="Times New Roman" w:hAnsi="Times New Roman" w:cs="Times New Roman"/>
                <w:sz w:val="24"/>
                <w:szCs w:val="24"/>
              </w:rPr>
              <w:t>– до 14 дни след приключване на процедурата</w:t>
            </w:r>
            <w:r w:rsidR="006D6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4C6AF2B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3AECEC" w14:textId="77777777" w:rsidR="00645664" w:rsidRDefault="00645664" w:rsidP="006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7D0A2" w14:textId="6AB19468" w:rsidR="002F7A39" w:rsidRDefault="002F7A39" w:rsidP="002F7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975989" w14:textId="77777777" w:rsidR="008F6526" w:rsidRDefault="008F6526" w:rsidP="002F7A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E887E0" w14:textId="74622F73" w:rsidR="008F6526" w:rsidRDefault="008F6526" w:rsidP="00370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609056"/>
      <w:r w:rsidRPr="006123AD">
        <w:rPr>
          <w:rFonts w:ascii="Times New Roman" w:hAnsi="Times New Roman" w:cs="Times New Roman"/>
          <w:b/>
          <w:sz w:val="24"/>
          <w:szCs w:val="24"/>
        </w:rPr>
        <w:t>*Забележка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87609310"/>
      <w:r w:rsidR="003705E3">
        <w:rPr>
          <w:rFonts w:ascii="Times New Roman" w:hAnsi="Times New Roman" w:cs="Times New Roman"/>
          <w:sz w:val="24"/>
          <w:szCs w:val="24"/>
        </w:rPr>
        <w:t>Дейностите в индикативния график дават обобщени насоки за отделните по-важни етапи по изпълнение на процедура за обявяване и провеждане на конкурс за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АД „</w:t>
      </w:r>
      <w:r w:rsidR="003705E3">
        <w:rPr>
          <w:rFonts w:ascii="Times New Roman" w:hAnsi="Times New Roman" w:cs="Times New Roman"/>
          <w:sz w:val="24"/>
          <w:szCs w:val="24"/>
        </w:rPr>
        <w:t>главен асистент</w:t>
      </w:r>
      <w:r>
        <w:rPr>
          <w:rFonts w:ascii="Times New Roman" w:hAnsi="Times New Roman" w:cs="Times New Roman"/>
          <w:sz w:val="24"/>
          <w:szCs w:val="24"/>
        </w:rPr>
        <w:t xml:space="preserve">“. В сила остават всички разпоредби в Правилника за развитие на академичния състав в ЛТУ и Закона за развитие на академичния състав в Република България.  </w:t>
      </w:r>
    </w:p>
    <w:bookmarkEnd w:id="1"/>
    <w:p w14:paraId="7BB7D8AE" w14:textId="6233C3F5" w:rsidR="00346DF7" w:rsidRDefault="00346DF7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F166A4" w14:textId="1B58FC62" w:rsidR="0039581F" w:rsidRDefault="0039581F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D6FD17" w14:textId="77777777" w:rsidR="008F6526" w:rsidRDefault="008F6526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7834F" w14:textId="228516D6" w:rsidR="0027434B" w:rsidRDefault="0027434B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9DEDD" w14:textId="77777777" w:rsidR="0027434B" w:rsidRDefault="0027434B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ADC82" w14:textId="77777777" w:rsidR="00BC4C39" w:rsidRPr="002F7A39" w:rsidRDefault="00BC4C39" w:rsidP="00BC4C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A39">
        <w:rPr>
          <w:rFonts w:ascii="Times New Roman" w:hAnsi="Times New Roman" w:cs="Times New Roman"/>
          <w:sz w:val="24"/>
          <w:szCs w:val="24"/>
        </w:rPr>
        <w:t>София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АКАД. ДЛЪЖНОСТ</w:t>
      </w:r>
      <w:r w:rsidRPr="002F7A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ИМЕ ФАМИЛЯ</w:t>
      </w:r>
    </w:p>
    <w:p w14:paraId="4B4A287D" w14:textId="77777777" w:rsidR="00BC4C39" w:rsidRDefault="00BC4C39" w:rsidP="00BC4C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2F7A3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F7A3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F7A39">
        <w:rPr>
          <w:rFonts w:ascii="Times New Roman" w:hAnsi="Times New Roman" w:cs="Times New Roman"/>
          <w:i/>
          <w:sz w:val="24"/>
          <w:szCs w:val="24"/>
        </w:rPr>
        <w:t>РЪКОВОДИТЕЛ КАТЕДРА</w:t>
      </w:r>
    </w:p>
    <w:p w14:paraId="77002543" w14:textId="77777777" w:rsidR="00BC4C39" w:rsidRPr="00174F12" w:rsidRDefault="00BC4C39" w:rsidP="00BC4C39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2F7A39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……………………………………….</w:t>
      </w:r>
      <w:r w:rsidRPr="002F7A39">
        <w:rPr>
          <w:rFonts w:ascii="Times New Roman" w:hAnsi="Times New Roman" w:cs="Times New Roman"/>
          <w:i/>
          <w:sz w:val="24"/>
          <w:szCs w:val="24"/>
        </w:rPr>
        <w:t>“</w:t>
      </w:r>
    </w:p>
    <w:p w14:paraId="3B9D951B" w14:textId="3EE01037" w:rsidR="00E12F27" w:rsidRPr="00174F12" w:rsidRDefault="00E12F27" w:rsidP="00BC4C3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E12F27" w:rsidRPr="00174F12" w:rsidSect="002F7A39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11DAE" w14:textId="77777777" w:rsidR="00205E84" w:rsidRDefault="00205E84" w:rsidP="002C7DCB">
      <w:pPr>
        <w:spacing w:after="0" w:line="240" w:lineRule="auto"/>
      </w:pPr>
      <w:r>
        <w:separator/>
      </w:r>
    </w:p>
  </w:endnote>
  <w:endnote w:type="continuationSeparator" w:id="0">
    <w:p w14:paraId="4F677090" w14:textId="77777777" w:rsidR="00205E84" w:rsidRDefault="00205E84" w:rsidP="002C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70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B35ED" w14:textId="0EF7107C" w:rsidR="002C7DCB" w:rsidRDefault="002C7D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1021B8" w14:textId="77777777" w:rsidR="002C7DCB" w:rsidRDefault="002C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AEBC4" w14:textId="77777777" w:rsidR="00205E84" w:rsidRDefault="00205E84" w:rsidP="002C7DCB">
      <w:pPr>
        <w:spacing w:after="0" w:line="240" w:lineRule="auto"/>
      </w:pPr>
      <w:r>
        <w:separator/>
      </w:r>
    </w:p>
  </w:footnote>
  <w:footnote w:type="continuationSeparator" w:id="0">
    <w:p w14:paraId="0EACBA13" w14:textId="77777777" w:rsidR="00205E84" w:rsidRDefault="00205E84" w:rsidP="002C7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2D"/>
    <w:rsid w:val="000356D5"/>
    <w:rsid w:val="00036CA3"/>
    <w:rsid w:val="00062A3C"/>
    <w:rsid w:val="00064F5D"/>
    <w:rsid w:val="000A0256"/>
    <w:rsid w:val="000F50EC"/>
    <w:rsid w:val="00146147"/>
    <w:rsid w:val="00151D6D"/>
    <w:rsid w:val="00162C85"/>
    <w:rsid w:val="00165BEF"/>
    <w:rsid w:val="00174F12"/>
    <w:rsid w:val="001E3E78"/>
    <w:rsid w:val="001F2104"/>
    <w:rsid w:val="00205E84"/>
    <w:rsid w:val="00271A6C"/>
    <w:rsid w:val="0027434B"/>
    <w:rsid w:val="002935D4"/>
    <w:rsid w:val="00296689"/>
    <w:rsid w:val="002C7DCB"/>
    <w:rsid w:val="002F7A39"/>
    <w:rsid w:val="00305954"/>
    <w:rsid w:val="00305FC2"/>
    <w:rsid w:val="00307EFE"/>
    <w:rsid w:val="003379FF"/>
    <w:rsid w:val="00346DF7"/>
    <w:rsid w:val="003705E3"/>
    <w:rsid w:val="003707D4"/>
    <w:rsid w:val="0039581F"/>
    <w:rsid w:val="003962EE"/>
    <w:rsid w:val="00422721"/>
    <w:rsid w:val="00432B7F"/>
    <w:rsid w:val="004D051B"/>
    <w:rsid w:val="004D75B0"/>
    <w:rsid w:val="00512622"/>
    <w:rsid w:val="005822E4"/>
    <w:rsid w:val="005922C9"/>
    <w:rsid w:val="005A2D0F"/>
    <w:rsid w:val="005C0966"/>
    <w:rsid w:val="005D3B90"/>
    <w:rsid w:val="005D7CBB"/>
    <w:rsid w:val="00600F2D"/>
    <w:rsid w:val="00645664"/>
    <w:rsid w:val="006959D4"/>
    <w:rsid w:val="006C2421"/>
    <w:rsid w:val="006D6803"/>
    <w:rsid w:val="00706ACE"/>
    <w:rsid w:val="00755010"/>
    <w:rsid w:val="00790C92"/>
    <w:rsid w:val="007B51E0"/>
    <w:rsid w:val="008C45FA"/>
    <w:rsid w:val="008F0FB2"/>
    <w:rsid w:val="008F6526"/>
    <w:rsid w:val="009050D3"/>
    <w:rsid w:val="00933FD1"/>
    <w:rsid w:val="00940DA8"/>
    <w:rsid w:val="009428DA"/>
    <w:rsid w:val="00967AED"/>
    <w:rsid w:val="00993A13"/>
    <w:rsid w:val="009D2F86"/>
    <w:rsid w:val="00A3715C"/>
    <w:rsid w:val="00A45305"/>
    <w:rsid w:val="00A4581B"/>
    <w:rsid w:val="00A55A19"/>
    <w:rsid w:val="00A642A4"/>
    <w:rsid w:val="00AE39FB"/>
    <w:rsid w:val="00B03E87"/>
    <w:rsid w:val="00B043B7"/>
    <w:rsid w:val="00B07A3F"/>
    <w:rsid w:val="00B445E0"/>
    <w:rsid w:val="00B448F5"/>
    <w:rsid w:val="00B74FC1"/>
    <w:rsid w:val="00B77FEF"/>
    <w:rsid w:val="00BC4C39"/>
    <w:rsid w:val="00BD2DEF"/>
    <w:rsid w:val="00BE4DF2"/>
    <w:rsid w:val="00BF5FEC"/>
    <w:rsid w:val="00BF7ADC"/>
    <w:rsid w:val="00C9135F"/>
    <w:rsid w:val="00C97502"/>
    <w:rsid w:val="00CA44FD"/>
    <w:rsid w:val="00D079D6"/>
    <w:rsid w:val="00D41718"/>
    <w:rsid w:val="00D45BDF"/>
    <w:rsid w:val="00D53802"/>
    <w:rsid w:val="00D72221"/>
    <w:rsid w:val="00D804CF"/>
    <w:rsid w:val="00D95E3C"/>
    <w:rsid w:val="00E12F27"/>
    <w:rsid w:val="00EA0C94"/>
    <w:rsid w:val="00EA7677"/>
    <w:rsid w:val="00EC494A"/>
    <w:rsid w:val="00EE2AFE"/>
    <w:rsid w:val="00EF007F"/>
    <w:rsid w:val="00F357CE"/>
    <w:rsid w:val="00F73D70"/>
    <w:rsid w:val="00F75B4F"/>
    <w:rsid w:val="00FC599F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D712"/>
  <w15:chartTrackingRefBased/>
  <w15:docId w15:val="{2817E691-3855-4A15-B341-EA0FD2E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DCB"/>
  </w:style>
  <w:style w:type="paragraph" w:styleId="Footer">
    <w:name w:val="footer"/>
    <w:basedOn w:val="Normal"/>
    <w:link w:val="FooterChar"/>
    <w:uiPriority w:val="99"/>
    <w:unhideWhenUsed/>
    <w:rsid w:val="002C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Vitchev, University of Forestry</dc:creator>
  <cp:keywords/>
  <dc:description/>
  <cp:lastModifiedBy>Pavlin Vitchev, University of Forestry</cp:lastModifiedBy>
  <cp:revision>14</cp:revision>
  <dcterms:created xsi:type="dcterms:W3CDTF">2025-01-14T11:25:00Z</dcterms:created>
  <dcterms:modified xsi:type="dcterms:W3CDTF">2025-02-01T10:10:00Z</dcterms:modified>
</cp:coreProperties>
</file>